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6AFE4" w14:textId="4B900ACA" w:rsidR="00253437" w:rsidRPr="006078D6" w:rsidRDefault="00253437" w:rsidP="00CF4C2C">
      <w:pPr>
        <w:rPr>
          <w:rStyle w:val="Hyperlink"/>
          <w:rFonts w:asciiTheme="minorBidi" w:hAnsiTheme="minorBidi"/>
          <w:szCs w:val="32"/>
        </w:rPr>
      </w:pPr>
      <w:r w:rsidRPr="006078D6">
        <w:rPr>
          <w:rStyle w:val="Hyperlink"/>
          <w:rFonts w:asciiTheme="minorBidi" w:hAnsiTheme="minorBidi"/>
          <w:szCs w:val="32"/>
        </w:rPr>
        <w:t>https://www.stimson.org/2020/new-evidence-how-china-turned-off-the-mekong-tap/</w:t>
      </w:r>
    </w:p>
    <w:p w14:paraId="6FFAC99C" w14:textId="32DF0BA7" w:rsidR="004A5896" w:rsidRPr="006078D6" w:rsidRDefault="004A5896" w:rsidP="00CF4C2C">
      <w:pPr>
        <w:rPr>
          <w:rFonts w:asciiTheme="minorBidi" w:hAnsiTheme="minorBidi"/>
          <w:color w:val="FF0000"/>
          <w:szCs w:val="32"/>
        </w:rPr>
      </w:pPr>
      <w:r w:rsidRPr="006078D6">
        <w:rPr>
          <w:rFonts w:asciiTheme="minorBidi" w:hAnsiTheme="minorBidi"/>
          <w:color w:val="FF0000"/>
          <w:szCs w:val="32"/>
        </w:rPr>
        <w:t xml:space="preserve">** </w:t>
      </w:r>
      <w:r w:rsidR="00543A93" w:rsidRPr="006078D6">
        <w:rPr>
          <w:rFonts w:asciiTheme="minorBidi" w:hAnsiTheme="minorBidi"/>
          <w:color w:val="FF0000"/>
          <w:szCs w:val="32"/>
        </w:rPr>
        <w:t xml:space="preserve">Blue color denotes where texts on the original webpage </w:t>
      </w:r>
      <w:r w:rsidRPr="006078D6">
        <w:rPr>
          <w:rFonts w:asciiTheme="minorBidi" w:hAnsiTheme="minorBidi"/>
          <w:color w:val="FF0000"/>
          <w:szCs w:val="32"/>
        </w:rPr>
        <w:t>are embedded with external links</w:t>
      </w:r>
      <w:r w:rsidR="00543A93" w:rsidRPr="006078D6">
        <w:rPr>
          <w:rFonts w:asciiTheme="minorBidi" w:hAnsiTheme="minorBidi"/>
          <w:color w:val="FF0000"/>
          <w:szCs w:val="32"/>
        </w:rPr>
        <w:t>**</w:t>
      </w:r>
    </w:p>
    <w:p w14:paraId="78DBDFCD" w14:textId="4EC24722" w:rsidR="00084613" w:rsidRDefault="00084613" w:rsidP="00CF4C2C">
      <w:pPr>
        <w:rPr>
          <w:rFonts w:asciiTheme="minorBidi" w:hAnsiTheme="minorBidi"/>
          <w:szCs w:val="32"/>
        </w:rPr>
      </w:pPr>
    </w:p>
    <w:tbl>
      <w:tblPr>
        <w:tblStyle w:val="TableGrid"/>
        <w:tblW w:w="0" w:type="auto"/>
        <w:tblLook w:val="04A0" w:firstRow="1" w:lastRow="0" w:firstColumn="1" w:lastColumn="0" w:noHBand="0" w:noVBand="1"/>
      </w:tblPr>
      <w:tblGrid>
        <w:gridCol w:w="4405"/>
        <w:gridCol w:w="4611"/>
      </w:tblGrid>
      <w:tr w:rsidR="00B058C1" w14:paraId="7F9C0872" w14:textId="77777777" w:rsidTr="009E0AEC">
        <w:tc>
          <w:tcPr>
            <w:tcW w:w="4405" w:type="dxa"/>
          </w:tcPr>
          <w:p w14:paraId="1594B6A3" w14:textId="7D59BDD1" w:rsidR="00B058C1" w:rsidRDefault="00B058C1" w:rsidP="00CF4C2C">
            <w:pPr>
              <w:rPr>
                <w:rFonts w:asciiTheme="minorBidi" w:hAnsiTheme="minorBidi"/>
                <w:szCs w:val="32"/>
              </w:rPr>
            </w:pPr>
            <w:r w:rsidRPr="006078D6">
              <w:rPr>
                <w:rFonts w:asciiTheme="minorBidi" w:hAnsiTheme="minorBidi"/>
                <w:szCs w:val="32"/>
              </w:rPr>
              <w:t xml:space="preserve">For three decades, China has been building dams on the upper Basin of the Mekong River, worrying countries downstream that China could one day turn off the tap. New data shows that for six months in </w:t>
            </w:r>
            <w:r w:rsidRPr="006078D6">
              <w:rPr>
                <w:rFonts w:asciiTheme="minorBidi" w:hAnsiTheme="minorBidi"/>
                <w:szCs w:val="32"/>
                <w:cs/>
              </w:rPr>
              <w:t>2019</w:t>
            </w:r>
            <w:r w:rsidRPr="006078D6">
              <w:rPr>
                <w:rFonts w:asciiTheme="minorBidi" w:hAnsiTheme="minorBidi"/>
                <w:szCs w:val="32"/>
              </w:rPr>
              <w:t>, while China received above average precipitation, its dams held back more water than ever — even as downstream countries suffered through an unprecedented drought. These new findings confirm what many had long suspected: China is impounding much more water than it ever has before and is causing erratic and devastating changes in water levels down stream.</w:t>
            </w:r>
          </w:p>
        </w:tc>
        <w:tc>
          <w:tcPr>
            <w:tcW w:w="4611" w:type="dxa"/>
          </w:tcPr>
          <w:p w14:paraId="052F38A0" w14:textId="1A33B65D" w:rsidR="00B058C1" w:rsidRDefault="00B058C1" w:rsidP="00CF4C2C">
            <w:pPr>
              <w:rPr>
                <w:rFonts w:asciiTheme="minorBidi" w:hAnsiTheme="minorBidi"/>
                <w:szCs w:val="32"/>
              </w:rPr>
            </w:pPr>
            <w:r w:rsidRPr="006078D6">
              <w:rPr>
                <w:rFonts w:asciiTheme="minorBidi" w:hAnsiTheme="minorBidi"/>
                <w:szCs w:val="32"/>
                <w:cs/>
              </w:rPr>
              <w:t>จีนก่อสร้างเขื่อนในลุ่มน้ำโขงตอนบนมาตลอด</w:t>
            </w:r>
            <w:r>
              <w:rPr>
                <w:rFonts w:asciiTheme="minorBidi" w:hAnsiTheme="minorBidi"/>
                <w:szCs w:val="32"/>
              </w:rPr>
              <w:t xml:space="preserve"> 3 </w:t>
            </w:r>
            <w:r w:rsidRPr="006078D6">
              <w:rPr>
                <w:rFonts w:asciiTheme="minorBidi" w:hAnsiTheme="minorBidi"/>
                <w:szCs w:val="32"/>
                <w:cs/>
              </w:rPr>
              <w:t xml:space="preserve">ทศวรรษ </w:t>
            </w:r>
            <w:r>
              <w:rPr>
                <w:rFonts w:asciiTheme="minorBidi" w:hAnsiTheme="minorBidi" w:hint="cs"/>
                <w:szCs w:val="32"/>
                <w:cs/>
              </w:rPr>
              <w:t>ซึ่ง</w:t>
            </w:r>
            <w:r w:rsidRPr="006078D6">
              <w:rPr>
                <w:rFonts w:asciiTheme="minorBidi" w:hAnsiTheme="minorBidi"/>
                <w:szCs w:val="32"/>
                <w:cs/>
              </w:rPr>
              <w:t>สร้างความวิตกกังวลแก่บรรดาประเทศท้ายน้ำว่า</w:t>
            </w:r>
            <w:r w:rsidRPr="006C0B7D">
              <w:rPr>
                <w:rFonts w:asciiTheme="minorBidi" w:hAnsiTheme="minorBidi"/>
                <w:szCs w:val="32"/>
                <w:cs/>
              </w:rPr>
              <w:t>วันหนึ่งจีนอาจ</w:t>
            </w:r>
            <w:r>
              <w:rPr>
                <w:rFonts w:asciiTheme="minorBidi" w:hAnsiTheme="minorBidi" w:hint="cs"/>
                <w:szCs w:val="32"/>
                <w:cs/>
              </w:rPr>
              <w:t>ปิด</w:t>
            </w:r>
            <w:r w:rsidRPr="006C0B7D">
              <w:rPr>
                <w:rFonts w:asciiTheme="minorBidi" w:hAnsiTheme="minorBidi"/>
                <w:szCs w:val="32"/>
                <w:cs/>
              </w:rPr>
              <w:t>ก๊อกลำน้ำโขง</w:t>
            </w:r>
            <w:r>
              <w:rPr>
                <w:rFonts w:asciiTheme="minorBidi" w:hAnsiTheme="minorBidi"/>
                <w:szCs w:val="32"/>
                <w:cs/>
              </w:rPr>
              <w:t xml:space="preserve"> </w:t>
            </w:r>
            <w:r w:rsidRPr="006078D6">
              <w:rPr>
                <w:rFonts w:asciiTheme="minorBidi" w:hAnsiTheme="minorBidi"/>
                <w:szCs w:val="32"/>
                <w:cs/>
              </w:rPr>
              <w:t xml:space="preserve">ข้อมูลชิ้นใหม่บ่งชี้ว่าในปี </w:t>
            </w:r>
            <w:r w:rsidRPr="006078D6">
              <w:rPr>
                <w:rFonts w:asciiTheme="minorBidi" w:hAnsiTheme="minorBidi"/>
                <w:szCs w:val="32"/>
              </w:rPr>
              <w:t xml:space="preserve">2562 </w:t>
            </w:r>
            <w:r w:rsidRPr="006078D6">
              <w:rPr>
                <w:rFonts w:asciiTheme="minorBidi" w:hAnsiTheme="minorBidi"/>
                <w:szCs w:val="32"/>
                <w:cs/>
              </w:rPr>
              <w:t>จีน</w:t>
            </w:r>
            <w:r w:rsidRPr="006078D6">
              <w:rPr>
                <w:rFonts w:asciiTheme="minorBidi" w:hAnsiTheme="minorBidi"/>
                <w:szCs w:val="32"/>
                <w:cs/>
                <w:lang w:val="en-US"/>
              </w:rPr>
              <w:t>มีปริมาณหยาดน้ำฟ้า</w:t>
            </w:r>
            <w:r>
              <w:rPr>
                <w:rFonts w:asciiTheme="minorBidi" w:hAnsiTheme="minorBidi" w:hint="cs"/>
                <w:szCs w:val="32"/>
                <w:cs/>
                <w:lang w:val="en-US"/>
              </w:rPr>
              <w:t xml:space="preserve"> (</w:t>
            </w:r>
            <w:r>
              <w:rPr>
                <w:rFonts w:asciiTheme="minorBidi" w:hAnsiTheme="minorBidi"/>
                <w:szCs w:val="32"/>
                <w:lang w:val="en-US"/>
              </w:rPr>
              <w:t>precipitation</w:t>
            </w:r>
            <w:r>
              <w:rPr>
                <w:rFonts w:asciiTheme="minorBidi" w:hAnsiTheme="minorBidi"/>
                <w:szCs w:val="32"/>
              </w:rPr>
              <w:t xml:space="preserve">) </w:t>
            </w:r>
            <w:r w:rsidRPr="006078D6">
              <w:rPr>
                <w:rFonts w:asciiTheme="minorBidi" w:hAnsiTheme="minorBidi"/>
                <w:szCs w:val="32"/>
                <w:cs/>
              </w:rPr>
              <w:t>สูงกว่าค่าเฉลี่ยแต่เขื่อนของจีนกลับยิ่งกักน้ำไว้มากกว่าที่ผ่านมาเป็นเวลาร่วม</w:t>
            </w:r>
            <w:r>
              <w:rPr>
                <w:rFonts w:asciiTheme="minorBidi" w:hAnsiTheme="minorBidi"/>
                <w:szCs w:val="32"/>
              </w:rPr>
              <w:t xml:space="preserve"> 6 </w:t>
            </w:r>
            <w:r w:rsidRPr="006078D6">
              <w:rPr>
                <w:rFonts w:asciiTheme="minorBidi" w:hAnsiTheme="minorBidi"/>
                <w:szCs w:val="32"/>
                <w:cs/>
              </w:rPr>
              <w:t>เดือน แม้กระทั่งในยามที่ประเทศท้ายน้ำประสบภัยแล้งรุนแรงอย่างไม่เคยมีมาก่อน</w:t>
            </w:r>
            <w:r>
              <w:rPr>
                <w:rFonts w:asciiTheme="minorBidi" w:hAnsiTheme="minorBidi"/>
                <w:szCs w:val="32"/>
                <w:cs/>
              </w:rPr>
              <w:t xml:space="preserve"> </w:t>
            </w:r>
            <w:r w:rsidRPr="006078D6">
              <w:rPr>
                <w:rFonts w:asciiTheme="minorBidi" w:hAnsiTheme="minorBidi"/>
                <w:szCs w:val="32"/>
                <w:cs/>
              </w:rPr>
              <w:t>ผลการศึกษาชิ้นใหม่</w:t>
            </w:r>
            <w:r w:rsidRPr="006078D6">
              <w:rPr>
                <w:rFonts w:asciiTheme="minorBidi" w:hAnsiTheme="minorBidi"/>
                <w:szCs w:val="32"/>
                <w:cs/>
                <w:lang w:val="en-US"/>
              </w:rPr>
              <w:t>เหล่า</w:t>
            </w:r>
            <w:r w:rsidRPr="006078D6">
              <w:rPr>
                <w:rFonts w:asciiTheme="minorBidi" w:hAnsiTheme="minorBidi"/>
                <w:szCs w:val="32"/>
                <w:cs/>
              </w:rPr>
              <w:t>นี้ต่างยืนยันตามข้อสงสัยของหลายฝ่ายว่าจีนกำลังกักเก็บน้ำเพิ่มขึ้นกว่าที่ผ่านมาอย่างมาก ทั้งยังเป็นต้นเหตุให้ระดับน้ำบริเวณท้ายน้ำเกิดการเปลี่ยนแปลงผิดปกติซึ่งก่อความเสียหายใหญ่หลวง</w:t>
            </w:r>
          </w:p>
        </w:tc>
      </w:tr>
      <w:tr w:rsidR="00B058C1" w14:paraId="0BDB8F51" w14:textId="77777777" w:rsidTr="009E0AEC">
        <w:tc>
          <w:tcPr>
            <w:tcW w:w="4405" w:type="dxa"/>
          </w:tcPr>
          <w:p w14:paraId="1FFCF1B4" w14:textId="17077BA9" w:rsidR="00B058C1" w:rsidRPr="002D1537" w:rsidRDefault="00B058C1" w:rsidP="00B058C1">
            <w:pPr>
              <w:rPr>
                <w:rFonts w:asciiTheme="minorBidi" w:hAnsiTheme="minorBidi"/>
                <w:b/>
                <w:bCs/>
                <w:szCs w:val="32"/>
              </w:rPr>
            </w:pPr>
            <w:r w:rsidRPr="006078D6">
              <w:rPr>
                <w:rFonts w:asciiTheme="minorBidi" w:hAnsiTheme="minorBidi"/>
                <w:b/>
                <w:bCs/>
                <w:szCs w:val="32"/>
              </w:rPr>
              <w:t>NEW EVIDENCE</w:t>
            </w:r>
          </w:p>
        </w:tc>
        <w:tc>
          <w:tcPr>
            <w:tcW w:w="4611" w:type="dxa"/>
          </w:tcPr>
          <w:p w14:paraId="45D15CA2" w14:textId="2C0BF62F" w:rsidR="00B058C1" w:rsidRPr="00B058C1" w:rsidRDefault="00B058C1" w:rsidP="00B058C1">
            <w:pPr>
              <w:rPr>
                <w:rFonts w:asciiTheme="minorBidi" w:hAnsiTheme="minorBidi"/>
                <w:b/>
                <w:bCs/>
                <w:szCs w:val="32"/>
              </w:rPr>
            </w:pPr>
            <w:r w:rsidRPr="006078D6">
              <w:rPr>
                <w:rFonts w:asciiTheme="minorBidi" w:hAnsiTheme="minorBidi"/>
                <w:b/>
                <w:bCs/>
                <w:szCs w:val="32"/>
                <w:cs/>
              </w:rPr>
              <w:t>หลักฐานชิ้นใหม่</w:t>
            </w:r>
          </w:p>
        </w:tc>
      </w:tr>
      <w:tr w:rsidR="00B058C1" w14:paraId="4CB33A28" w14:textId="77777777" w:rsidTr="009E0AEC">
        <w:tc>
          <w:tcPr>
            <w:tcW w:w="4405" w:type="dxa"/>
          </w:tcPr>
          <w:p w14:paraId="0115CF73" w14:textId="151FB74C" w:rsidR="00B058C1" w:rsidRPr="002D1537" w:rsidRDefault="00B058C1" w:rsidP="00CF4C2C">
            <w:pPr>
              <w:rPr>
                <w:rFonts w:asciiTheme="minorBidi" w:hAnsiTheme="minorBidi"/>
                <w:b/>
                <w:bCs/>
                <w:szCs w:val="32"/>
              </w:rPr>
            </w:pPr>
            <w:r w:rsidRPr="006078D6">
              <w:rPr>
                <w:rFonts w:asciiTheme="minorBidi" w:hAnsiTheme="minorBidi"/>
                <w:b/>
                <w:bCs/>
                <w:szCs w:val="32"/>
              </w:rPr>
              <w:t>How China Turned Off the Tap on the Mekong River</w:t>
            </w:r>
          </w:p>
        </w:tc>
        <w:tc>
          <w:tcPr>
            <w:tcW w:w="4611" w:type="dxa"/>
          </w:tcPr>
          <w:p w14:paraId="3B244200" w14:textId="77777777" w:rsidR="00B058C1" w:rsidRPr="006078D6" w:rsidRDefault="00B058C1" w:rsidP="00B058C1">
            <w:pPr>
              <w:rPr>
                <w:rFonts w:asciiTheme="minorBidi" w:hAnsiTheme="minorBidi"/>
                <w:b/>
                <w:bCs/>
                <w:szCs w:val="32"/>
              </w:rPr>
            </w:pPr>
            <w:r w:rsidRPr="00B8012D">
              <w:rPr>
                <w:rFonts w:asciiTheme="minorBidi" w:hAnsiTheme="minorBidi"/>
                <w:b/>
                <w:bCs/>
                <w:szCs w:val="32"/>
                <w:cs/>
              </w:rPr>
              <w:t>จีน</w:t>
            </w:r>
            <w:r>
              <w:rPr>
                <w:rFonts w:asciiTheme="minorBidi" w:hAnsiTheme="minorBidi" w:hint="cs"/>
                <w:b/>
                <w:bCs/>
                <w:szCs w:val="32"/>
                <w:cs/>
              </w:rPr>
              <w:t>ปิด</w:t>
            </w:r>
            <w:r w:rsidRPr="00B8012D">
              <w:rPr>
                <w:rFonts w:asciiTheme="minorBidi" w:hAnsiTheme="minorBidi"/>
                <w:b/>
                <w:bCs/>
                <w:szCs w:val="32"/>
                <w:cs/>
              </w:rPr>
              <w:t>ก๊อกลำน้ำโขงอย่างไร</w:t>
            </w:r>
          </w:p>
          <w:p w14:paraId="3CC42B05" w14:textId="77777777" w:rsidR="00B058C1" w:rsidRDefault="00B058C1" w:rsidP="00CF4C2C">
            <w:pPr>
              <w:rPr>
                <w:rFonts w:asciiTheme="minorBidi" w:hAnsiTheme="minorBidi"/>
                <w:szCs w:val="32"/>
              </w:rPr>
            </w:pPr>
          </w:p>
        </w:tc>
      </w:tr>
      <w:tr w:rsidR="00B058C1" w14:paraId="16742436" w14:textId="77777777" w:rsidTr="009E0AEC">
        <w:tc>
          <w:tcPr>
            <w:tcW w:w="4405" w:type="dxa"/>
          </w:tcPr>
          <w:p w14:paraId="12CADF95" w14:textId="7CC79B39" w:rsidR="00B058C1" w:rsidRDefault="00B058C1" w:rsidP="00CF4C2C">
            <w:pPr>
              <w:rPr>
                <w:rFonts w:asciiTheme="minorBidi" w:hAnsiTheme="minorBidi"/>
                <w:szCs w:val="32"/>
              </w:rPr>
            </w:pPr>
            <w:r w:rsidRPr="006078D6">
              <w:rPr>
                <w:rFonts w:asciiTheme="minorBidi" w:hAnsiTheme="minorBidi"/>
                <w:szCs w:val="32"/>
              </w:rPr>
              <w:t xml:space="preserve">BY </w:t>
            </w:r>
            <w:hyperlink r:id="rId5" w:history="1">
              <w:r w:rsidRPr="006078D6">
                <w:rPr>
                  <w:rStyle w:val="Hyperlink"/>
                  <w:rFonts w:asciiTheme="minorBidi" w:hAnsiTheme="minorBidi"/>
                  <w:szCs w:val="32"/>
                  <w:u w:val="none"/>
                </w:rPr>
                <w:t>Brian Eyler</w:t>
              </w:r>
            </w:hyperlink>
            <w:r w:rsidRPr="006078D6">
              <w:rPr>
                <w:rFonts w:asciiTheme="minorBidi" w:hAnsiTheme="minorBidi"/>
                <w:szCs w:val="32"/>
              </w:rPr>
              <w:t xml:space="preserve"> Lead Author ·  </w:t>
            </w:r>
            <w:hyperlink r:id="rId6" w:history="1">
              <w:r w:rsidRPr="006078D6">
                <w:rPr>
                  <w:rStyle w:val="Hyperlink"/>
                  <w:rFonts w:asciiTheme="minorBidi" w:hAnsiTheme="minorBidi"/>
                  <w:szCs w:val="32"/>
                  <w:u w:val="none"/>
                </w:rPr>
                <w:t>Regan Kwan</w:t>
              </w:r>
            </w:hyperlink>
            <w:r w:rsidRPr="006078D6">
              <w:rPr>
                <w:rFonts w:asciiTheme="minorBidi" w:hAnsiTheme="minorBidi"/>
                <w:szCs w:val="32"/>
              </w:rPr>
              <w:t xml:space="preserve"> Data Visualization ·  </w:t>
            </w:r>
            <w:hyperlink r:id="rId7" w:history="1">
              <w:r w:rsidRPr="006078D6">
                <w:rPr>
                  <w:rStyle w:val="Hyperlink"/>
                  <w:rFonts w:asciiTheme="minorBidi" w:hAnsiTheme="minorBidi"/>
                  <w:szCs w:val="32"/>
                  <w:u w:val="none"/>
                </w:rPr>
                <w:t>Courtney Weatherby</w:t>
              </w:r>
            </w:hyperlink>
            <w:r w:rsidRPr="006078D6">
              <w:rPr>
                <w:rFonts w:asciiTheme="minorBidi" w:hAnsiTheme="minorBidi"/>
                <w:szCs w:val="32"/>
              </w:rPr>
              <w:t xml:space="preserve"> Co-author</w:t>
            </w:r>
          </w:p>
        </w:tc>
        <w:tc>
          <w:tcPr>
            <w:tcW w:w="4611" w:type="dxa"/>
          </w:tcPr>
          <w:p w14:paraId="61F042D6" w14:textId="77777777" w:rsidR="00B058C1" w:rsidRPr="00950C75" w:rsidRDefault="00B058C1" w:rsidP="00B058C1">
            <w:pPr>
              <w:rPr>
                <w:rFonts w:asciiTheme="minorBidi" w:hAnsiTheme="minorBidi"/>
                <w:szCs w:val="32"/>
              </w:rPr>
            </w:pPr>
            <w:r w:rsidRPr="00950C75">
              <w:rPr>
                <w:rFonts w:asciiTheme="minorBidi" w:hAnsiTheme="minorBidi"/>
                <w:szCs w:val="32"/>
                <w:cs/>
              </w:rPr>
              <w:t xml:space="preserve">โดย </w:t>
            </w:r>
            <w:hyperlink r:id="rId8" w:history="1">
              <w:r w:rsidRPr="00950C75">
                <w:rPr>
                  <w:rStyle w:val="Hyperlink"/>
                  <w:rFonts w:asciiTheme="minorBidi" w:hAnsiTheme="minorBidi"/>
                  <w:szCs w:val="32"/>
                  <w:u w:val="none"/>
                  <w:cs/>
                </w:rPr>
                <w:t>ไบรอัน ไอเลอร์</w:t>
              </w:r>
            </w:hyperlink>
            <w:r w:rsidRPr="00950C75">
              <w:rPr>
                <w:rFonts w:asciiTheme="minorBidi" w:hAnsiTheme="minorBidi"/>
                <w:szCs w:val="32"/>
                <w:cs/>
              </w:rPr>
              <w:t xml:space="preserve"> (ผู้เขียนหลัก) </w:t>
            </w:r>
            <w:hyperlink r:id="rId9" w:history="1">
              <w:r w:rsidRPr="00950C75">
                <w:rPr>
                  <w:rStyle w:val="Hyperlink"/>
                  <w:rFonts w:asciiTheme="minorBidi" w:hAnsiTheme="minorBidi"/>
                  <w:szCs w:val="32"/>
                  <w:u w:val="none"/>
                  <w:cs/>
                </w:rPr>
                <w:t>เรแกน ควาน</w:t>
              </w:r>
            </w:hyperlink>
            <w:r w:rsidRPr="00950C75">
              <w:rPr>
                <w:rFonts w:asciiTheme="minorBidi" w:hAnsiTheme="minorBidi"/>
                <w:szCs w:val="32"/>
                <w:cs/>
              </w:rPr>
              <w:t xml:space="preserve"> (แผนภาพข้อมูล) </w:t>
            </w:r>
            <w:r w:rsidRPr="00950C75">
              <w:rPr>
                <w:rStyle w:val="Hyperlink"/>
                <w:szCs w:val="32"/>
                <w:u w:val="none"/>
                <w:cs/>
              </w:rPr>
              <w:t xml:space="preserve">คอร์ตนีย์ เวเทอร์บี </w:t>
            </w:r>
            <w:r w:rsidRPr="00950C75">
              <w:rPr>
                <w:rFonts w:asciiTheme="minorBidi" w:hAnsiTheme="minorBidi"/>
                <w:szCs w:val="32"/>
                <w:cs/>
              </w:rPr>
              <w:t>(ผู้เขียนร่วม)</w:t>
            </w:r>
          </w:p>
          <w:p w14:paraId="0BF022CF" w14:textId="77777777" w:rsidR="00B058C1" w:rsidRDefault="00B058C1" w:rsidP="00B058C1">
            <w:pPr>
              <w:rPr>
                <w:rFonts w:asciiTheme="minorBidi" w:hAnsiTheme="minorBidi"/>
                <w:szCs w:val="32"/>
              </w:rPr>
            </w:pPr>
          </w:p>
        </w:tc>
      </w:tr>
      <w:tr w:rsidR="00B058C1" w14:paraId="1B9CB1A7" w14:textId="77777777" w:rsidTr="009E0AEC">
        <w:tc>
          <w:tcPr>
            <w:tcW w:w="4405" w:type="dxa"/>
          </w:tcPr>
          <w:p w14:paraId="396FEB0A" w14:textId="53163DF5" w:rsidR="00B058C1" w:rsidRPr="006078D6" w:rsidRDefault="00B30D73" w:rsidP="00B058C1">
            <w:pPr>
              <w:rPr>
                <w:rFonts w:asciiTheme="minorBidi" w:hAnsiTheme="minorBidi"/>
                <w:szCs w:val="32"/>
              </w:rPr>
            </w:pPr>
            <w:hyperlink r:id="rId10" w:history="1">
              <w:r w:rsidR="00B058C1" w:rsidRPr="006078D6">
                <w:rPr>
                  <w:rStyle w:val="Hyperlink"/>
                  <w:rFonts w:asciiTheme="minorBidi" w:hAnsiTheme="minorBidi"/>
                  <w:szCs w:val="32"/>
                  <w:u w:val="none"/>
                </w:rPr>
                <w:t xml:space="preserve">April </w:t>
              </w:r>
              <w:r w:rsidR="00B058C1" w:rsidRPr="006078D6">
                <w:rPr>
                  <w:rStyle w:val="Hyperlink"/>
                  <w:rFonts w:asciiTheme="minorBidi" w:hAnsiTheme="minorBidi"/>
                  <w:szCs w:val="32"/>
                  <w:u w:val="none"/>
                  <w:cs/>
                </w:rPr>
                <w:t>13</w:t>
              </w:r>
              <w:r w:rsidR="00B058C1" w:rsidRPr="006078D6">
                <w:rPr>
                  <w:rStyle w:val="Hyperlink"/>
                  <w:rFonts w:asciiTheme="minorBidi" w:hAnsiTheme="minorBidi"/>
                  <w:szCs w:val="32"/>
                  <w:u w:val="none"/>
                </w:rPr>
                <w:t xml:space="preserve">, </w:t>
              </w:r>
              <w:r w:rsidR="00B058C1" w:rsidRPr="006078D6">
                <w:rPr>
                  <w:rStyle w:val="Hyperlink"/>
                  <w:rFonts w:asciiTheme="minorBidi" w:hAnsiTheme="minorBidi"/>
                  <w:szCs w:val="32"/>
                  <w:u w:val="none"/>
                  <w:cs/>
                </w:rPr>
                <w:t>2020</w:t>
              </w:r>
            </w:hyperlink>
            <w:r w:rsidR="00B058C1" w:rsidRPr="006078D6">
              <w:rPr>
                <w:rFonts w:asciiTheme="minorBidi" w:hAnsiTheme="minorBidi"/>
                <w:szCs w:val="32"/>
              </w:rPr>
              <w:t xml:space="preserve"> | </w:t>
            </w:r>
            <w:r w:rsidR="00B058C1" w:rsidRPr="006078D6">
              <w:rPr>
                <w:rFonts w:asciiTheme="minorBidi" w:hAnsiTheme="minorBidi"/>
                <w:szCs w:val="32"/>
                <w:cs/>
              </w:rPr>
              <w:t xml:space="preserve">12:10 </w:t>
            </w:r>
            <w:r w:rsidR="00B058C1" w:rsidRPr="006078D6">
              <w:rPr>
                <w:rFonts w:asciiTheme="minorBidi" w:hAnsiTheme="minorBidi"/>
                <w:szCs w:val="32"/>
              </w:rPr>
              <w:t>pm</w:t>
            </w:r>
          </w:p>
        </w:tc>
        <w:tc>
          <w:tcPr>
            <w:tcW w:w="4611" w:type="dxa"/>
          </w:tcPr>
          <w:p w14:paraId="1598A272" w14:textId="1753BF3E" w:rsidR="00B058C1" w:rsidRDefault="00B30D73" w:rsidP="00CF4C2C">
            <w:pPr>
              <w:rPr>
                <w:rFonts w:asciiTheme="minorBidi" w:hAnsiTheme="minorBidi"/>
                <w:szCs w:val="32"/>
              </w:rPr>
            </w:pPr>
            <w:hyperlink r:id="rId11" w:history="1">
              <w:r w:rsidR="00B058C1" w:rsidRPr="006078D6">
                <w:rPr>
                  <w:rStyle w:val="Hyperlink"/>
                  <w:rFonts w:asciiTheme="minorBidi" w:hAnsiTheme="minorBidi"/>
                  <w:szCs w:val="32"/>
                  <w:u w:val="none"/>
                </w:rPr>
                <w:t xml:space="preserve">13 </w:t>
              </w:r>
              <w:r w:rsidR="00B058C1" w:rsidRPr="006078D6">
                <w:rPr>
                  <w:rStyle w:val="Hyperlink"/>
                  <w:rFonts w:asciiTheme="minorBidi" w:hAnsiTheme="minorBidi"/>
                  <w:szCs w:val="32"/>
                  <w:u w:val="none"/>
                  <w:cs/>
                </w:rPr>
                <w:t xml:space="preserve">เมษายน </w:t>
              </w:r>
              <w:r w:rsidR="00B058C1" w:rsidRPr="006078D6">
                <w:rPr>
                  <w:rStyle w:val="Hyperlink"/>
                  <w:rFonts w:asciiTheme="minorBidi" w:hAnsiTheme="minorBidi"/>
                  <w:szCs w:val="32"/>
                  <w:u w:val="none"/>
                </w:rPr>
                <w:t>2563</w:t>
              </w:r>
            </w:hyperlink>
            <w:r w:rsidR="00B058C1" w:rsidRPr="006078D6">
              <w:rPr>
                <w:rFonts w:asciiTheme="minorBidi" w:hAnsiTheme="minorBidi"/>
                <w:szCs w:val="32"/>
              </w:rPr>
              <w:t xml:space="preserve"> | 12:10 </w:t>
            </w:r>
            <w:r w:rsidR="00B058C1" w:rsidRPr="006078D6">
              <w:rPr>
                <w:rFonts w:asciiTheme="minorBidi" w:hAnsiTheme="minorBidi"/>
                <w:szCs w:val="32"/>
                <w:cs/>
              </w:rPr>
              <w:t>น.</w:t>
            </w:r>
          </w:p>
        </w:tc>
      </w:tr>
      <w:tr w:rsidR="00364E25" w:rsidRPr="006078D6" w14:paraId="5691F082" w14:textId="77777777" w:rsidTr="009E0AEC">
        <w:tc>
          <w:tcPr>
            <w:tcW w:w="4405" w:type="dxa"/>
          </w:tcPr>
          <w:p w14:paraId="391622B9" w14:textId="77777777" w:rsidR="00364E25" w:rsidRPr="006078D6" w:rsidRDefault="00364E25" w:rsidP="00364E25">
            <w:pPr>
              <w:rPr>
                <w:rFonts w:asciiTheme="minorBidi" w:hAnsiTheme="minorBidi"/>
                <w:szCs w:val="32"/>
              </w:rPr>
            </w:pPr>
            <w:r w:rsidRPr="006078D6">
              <w:rPr>
                <w:rFonts w:asciiTheme="minorBidi" w:hAnsiTheme="minorBidi"/>
                <w:szCs w:val="32"/>
              </w:rPr>
              <w:t>PROJECT</w:t>
            </w:r>
          </w:p>
          <w:p w14:paraId="74A09683" w14:textId="691B89A1" w:rsidR="00364E25" w:rsidRPr="006078D6" w:rsidRDefault="00364E25" w:rsidP="00A60710">
            <w:pPr>
              <w:rPr>
                <w:rFonts w:asciiTheme="minorBidi" w:hAnsiTheme="minorBidi"/>
                <w:szCs w:val="32"/>
              </w:rPr>
            </w:pPr>
            <w:r w:rsidRPr="006078D6">
              <w:rPr>
                <w:rFonts w:asciiTheme="minorBidi" w:hAnsiTheme="minorBidi"/>
                <w:szCs w:val="32"/>
              </w:rPr>
              <w:t xml:space="preserve">Part of the </w:t>
            </w:r>
            <w:hyperlink r:id="rId12" w:history="1">
              <w:r w:rsidRPr="006078D6">
                <w:rPr>
                  <w:rStyle w:val="Hyperlink"/>
                  <w:rFonts w:asciiTheme="minorBidi" w:hAnsiTheme="minorBidi"/>
                  <w:szCs w:val="32"/>
                  <w:u w:val="none"/>
                </w:rPr>
                <w:t>Mekong Policy Project</w:t>
              </w:r>
            </w:hyperlink>
          </w:p>
        </w:tc>
        <w:tc>
          <w:tcPr>
            <w:tcW w:w="4611" w:type="dxa"/>
          </w:tcPr>
          <w:p w14:paraId="09CAE3E1" w14:textId="77777777" w:rsidR="00364E25" w:rsidRPr="006078D6" w:rsidRDefault="00364E25" w:rsidP="00364E25">
            <w:pPr>
              <w:rPr>
                <w:rFonts w:asciiTheme="minorBidi" w:hAnsiTheme="minorBidi"/>
                <w:szCs w:val="32"/>
              </w:rPr>
            </w:pPr>
            <w:r w:rsidRPr="006078D6">
              <w:rPr>
                <w:rFonts w:asciiTheme="minorBidi" w:hAnsiTheme="minorBidi"/>
                <w:szCs w:val="32"/>
                <w:cs/>
              </w:rPr>
              <w:t>โครงการ</w:t>
            </w:r>
          </w:p>
          <w:p w14:paraId="4FBB1142" w14:textId="18568176" w:rsidR="00364E25" w:rsidRPr="006078D6" w:rsidRDefault="00364E25" w:rsidP="00A60710">
            <w:pPr>
              <w:rPr>
                <w:rFonts w:asciiTheme="minorBidi" w:hAnsiTheme="minorBidi"/>
                <w:szCs w:val="32"/>
              </w:rPr>
            </w:pPr>
            <w:r w:rsidRPr="006078D6">
              <w:rPr>
                <w:rFonts w:asciiTheme="minorBidi" w:hAnsiTheme="minorBidi"/>
                <w:szCs w:val="32"/>
                <w:cs/>
              </w:rPr>
              <w:t xml:space="preserve">ส่วนหนึ่งของโครงการ </w:t>
            </w:r>
            <w:hyperlink r:id="rId13" w:history="1">
              <w:r w:rsidRPr="006078D6">
                <w:rPr>
                  <w:rStyle w:val="Hyperlink"/>
                  <w:rFonts w:asciiTheme="minorBidi" w:hAnsiTheme="minorBidi"/>
                  <w:szCs w:val="32"/>
                  <w:u w:val="none"/>
                </w:rPr>
                <w:t>Mekong Policy Project</w:t>
              </w:r>
            </w:hyperlink>
          </w:p>
        </w:tc>
      </w:tr>
      <w:tr w:rsidR="00364E25" w:rsidRPr="006078D6" w14:paraId="5764E917" w14:textId="77777777" w:rsidTr="009E0AEC">
        <w:tc>
          <w:tcPr>
            <w:tcW w:w="4405" w:type="dxa"/>
          </w:tcPr>
          <w:p w14:paraId="3658AD93" w14:textId="77777777" w:rsidR="00364E25" w:rsidRPr="006078D6" w:rsidRDefault="00364E25" w:rsidP="00364E25">
            <w:pPr>
              <w:rPr>
                <w:rFonts w:asciiTheme="minorBidi" w:hAnsiTheme="minorBidi"/>
                <w:szCs w:val="32"/>
              </w:rPr>
            </w:pPr>
            <w:r w:rsidRPr="006078D6">
              <w:rPr>
                <w:rFonts w:asciiTheme="minorBidi" w:hAnsiTheme="minorBidi"/>
                <w:szCs w:val="32"/>
              </w:rPr>
              <w:t>PROGRAM</w:t>
            </w:r>
          </w:p>
          <w:p w14:paraId="37C49BC5" w14:textId="67207DC6" w:rsidR="00364E25" w:rsidRPr="006078D6" w:rsidRDefault="00B30D73" w:rsidP="00A60710">
            <w:pPr>
              <w:rPr>
                <w:rFonts w:asciiTheme="minorBidi" w:hAnsiTheme="minorBidi"/>
                <w:szCs w:val="32"/>
              </w:rPr>
            </w:pPr>
            <w:hyperlink r:id="rId14" w:history="1">
              <w:r w:rsidR="00364E25" w:rsidRPr="006078D6">
                <w:rPr>
                  <w:rStyle w:val="Hyperlink"/>
                  <w:rFonts w:asciiTheme="minorBidi" w:hAnsiTheme="minorBidi"/>
                  <w:szCs w:val="32"/>
                  <w:u w:val="none"/>
                </w:rPr>
                <w:t>Southeast Asia</w:t>
              </w:r>
            </w:hyperlink>
          </w:p>
        </w:tc>
        <w:tc>
          <w:tcPr>
            <w:tcW w:w="4611" w:type="dxa"/>
          </w:tcPr>
          <w:p w14:paraId="21C64EF9" w14:textId="77777777" w:rsidR="00364E25" w:rsidRPr="006078D6" w:rsidRDefault="00364E25" w:rsidP="00364E25">
            <w:pPr>
              <w:rPr>
                <w:rFonts w:asciiTheme="minorBidi" w:hAnsiTheme="minorBidi"/>
                <w:szCs w:val="32"/>
              </w:rPr>
            </w:pPr>
            <w:r w:rsidRPr="006078D6">
              <w:rPr>
                <w:rFonts w:asciiTheme="minorBidi" w:hAnsiTheme="minorBidi"/>
                <w:szCs w:val="32"/>
                <w:cs/>
              </w:rPr>
              <w:t>โปรแกรม</w:t>
            </w:r>
          </w:p>
          <w:p w14:paraId="0C98A7AA" w14:textId="1C2189BB" w:rsidR="00364E25" w:rsidRPr="006078D6" w:rsidRDefault="00B30D73" w:rsidP="00A60710">
            <w:pPr>
              <w:rPr>
                <w:rFonts w:asciiTheme="minorBidi" w:hAnsiTheme="minorBidi"/>
                <w:szCs w:val="32"/>
              </w:rPr>
            </w:pPr>
            <w:hyperlink r:id="rId15" w:history="1">
              <w:r w:rsidR="00364E25" w:rsidRPr="006078D6">
                <w:rPr>
                  <w:rStyle w:val="Hyperlink"/>
                  <w:rFonts w:asciiTheme="minorBidi" w:hAnsiTheme="minorBidi"/>
                  <w:szCs w:val="32"/>
                  <w:u w:val="none"/>
                  <w:cs/>
                </w:rPr>
                <w:t>เอเชียตะวันออกเฉียงใต้</w:t>
              </w:r>
            </w:hyperlink>
          </w:p>
        </w:tc>
      </w:tr>
      <w:tr w:rsidR="00364E25" w:rsidRPr="006078D6" w14:paraId="439AD265" w14:textId="77777777" w:rsidTr="009E0AEC">
        <w:tc>
          <w:tcPr>
            <w:tcW w:w="4405" w:type="dxa"/>
          </w:tcPr>
          <w:p w14:paraId="2ED552F3" w14:textId="77777777" w:rsidR="00364E25" w:rsidRPr="006078D6" w:rsidRDefault="00364E25" w:rsidP="00364E25">
            <w:pPr>
              <w:rPr>
                <w:rFonts w:asciiTheme="minorBidi" w:hAnsiTheme="minorBidi"/>
                <w:szCs w:val="32"/>
              </w:rPr>
            </w:pPr>
            <w:r w:rsidRPr="006078D6">
              <w:rPr>
                <w:rFonts w:asciiTheme="minorBidi" w:hAnsiTheme="minorBidi"/>
                <w:szCs w:val="32"/>
              </w:rPr>
              <w:t>GRAPHICS USED IN THIS STORY</w:t>
            </w:r>
          </w:p>
          <w:p w14:paraId="554F0A5F" w14:textId="514AFFF2" w:rsidR="00364E25" w:rsidRPr="006078D6" w:rsidRDefault="00B30D73" w:rsidP="00364E25">
            <w:pPr>
              <w:rPr>
                <w:rFonts w:asciiTheme="minorBidi" w:hAnsiTheme="minorBidi"/>
                <w:szCs w:val="32"/>
              </w:rPr>
            </w:pPr>
            <w:hyperlink r:id="rId16" w:history="1">
              <w:r w:rsidR="00364E25" w:rsidRPr="006078D6">
                <w:rPr>
                  <w:rStyle w:val="Hyperlink"/>
                  <w:rFonts w:asciiTheme="minorBidi" w:hAnsiTheme="minorBidi"/>
                  <w:szCs w:val="32"/>
                  <w:u w:val="none"/>
                </w:rPr>
                <w:t>Download Graphics Package</w:t>
              </w:r>
            </w:hyperlink>
          </w:p>
        </w:tc>
        <w:tc>
          <w:tcPr>
            <w:tcW w:w="4611" w:type="dxa"/>
          </w:tcPr>
          <w:p w14:paraId="38BDF89F" w14:textId="33AA8E0F" w:rsidR="00364E25" w:rsidRPr="006078D6" w:rsidRDefault="00652427" w:rsidP="00364E25">
            <w:pPr>
              <w:rPr>
                <w:rFonts w:asciiTheme="minorBidi" w:hAnsiTheme="minorBidi"/>
                <w:szCs w:val="32"/>
              </w:rPr>
            </w:pPr>
            <w:r w:rsidRPr="006078D6">
              <w:rPr>
                <w:rFonts w:asciiTheme="minorBidi" w:hAnsiTheme="minorBidi"/>
                <w:szCs w:val="32"/>
                <w:cs/>
              </w:rPr>
              <w:t>ภาพประกอบ</w:t>
            </w:r>
            <w:r w:rsidR="00364E25" w:rsidRPr="006078D6">
              <w:rPr>
                <w:rFonts w:asciiTheme="minorBidi" w:hAnsiTheme="minorBidi"/>
                <w:szCs w:val="32"/>
                <w:cs/>
              </w:rPr>
              <w:t>บทความนี้</w:t>
            </w:r>
          </w:p>
          <w:p w14:paraId="544DB162" w14:textId="141D6303" w:rsidR="00364E25" w:rsidRPr="006078D6" w:rsidRDefault="00B30D73" w:rsidP="00364E25">
            <w:pPr>
              <w:rPr>
                <w:rFonts w:asciiTheme="minorBidi" w:hAnsiTheme="minorBidi"/>
                <w:szCs w:val="32"/>
              </w:rPr>
            </w:pPr>
            <w:hyperlink r:id="rId17" w:history="1">
              <w:r w:rsidR="00364E25" w:rsidRPr="006078D6">
                <w:rPr>
                  <w:rStyle w:val="Hyperlink"/>
                  <w:rFonts w:asciiTheme="minorBidi" w:hAnsiTheme="minorBidi"/>
                  <w:szCs w:val="32"/>
                  <w:u w:val="none"/>
                  <w:cs/>
                </w:rPr>
                <w:t>ดาวน์โหลด</w:t>
              </w:r>
              <w:r w:rsidR="00A00B06" w:rsidRPr="006078D6">
                <w:rPr>
                  <w:rStyle w:val="Hyperlink"/>
                  <w:rFonts w:asciiTheme="minorBidi" w:hAnsiTheme="minorBidi"/>
                  <w:szCs w:val="32"/>
                  <w:u w:val="none"/>
                  <w:cs/>
                </w:rPr>
                <w:t>ภาพประกอบ</w:t>
              </w:r>
            </w:hyperlink>
          </w:p>
        </w:tc>
      </w:tr>
      <w:tr w:rsidR="00364E25" w:rsidRPr="006078D6" w14:paraId="78C5C8DB" w14:textId="77777777" w:rsidTr="009E0AEC">
        <w:tc>
          <w:tcPr>
            <w:tcW w:w="4405" w:type="dxa"/>
          </w:tcPr>
          <w:p w14:paraId="0D65DD6A" w14:textId="77777777" w:rsidR="00364E25" w:rsidRPr="006078D6" w:rsidRDefault="00364E25" w:rsidP="00364E25">
            <w:pPr>
              <w:rPr>
                <w:rFonts w:asciiTheme="minorBidi" w:hAnsiTheme="minorBidi"/>
                <w:szCs w:val="32"/>
              </w:rPr>
            </w:pPr>
            <w:r w:rsidRPr="006078D6">
              <w:rPr>
                <w:rFonts w:asciiTheme="minorBidi" w:hAnsiTheme="minorBidi"/>
                <w:szCs w:val="32"/>
              </w:rPr>
              <w:t>CITE AS</w:t>
            </w:r>
          </w:p>
          <w:p w14:paraId="258645B5" w14:textId="3379AEE5" w:rsidR="00364E25" w:rsidRPr="006078D6" w:rsidRDefault="00364E25" w:rsidP="00364E25">
            <w:pPr>
              <w:rPr>
                <w:rFonts w:asciiTheme="minorBidi" w:hAnsiTheme="minorBidi"/>
                <w:szCs w:val="32"/>
              </w:rPr>
            </w:pPr>
            <w:r w:rsidRPr="006078D6">
              <w:rPr>
                <w:rFonts w:asciiTheme="minorBidi" w:hAnsiTheme="minorBidi"/>
                <w:szCs w:val="32"/>
              </w:rPr>
              <w:lastRenderedPageBreak/>
              <w:t>Eyler, Brian and Weatherby, Courtney. “New Evidence: How China Turned off the Tap on the Mekong River”. April 13, 2020. The Stimson Center: https://www.stimson.org/2020/new-evidence-how-china-turned-off-the-mekong-tap/</w:t>
            </w:r>
          </w:p>
        </w:tc>
        <w:tc>
          <w:tcPr>
            <w:tcW w:w="4611" w:type="dxa"/>
          </w:tcPr>
          <w:p w14:paraId="5F9BA23A" w14:textId="77777777" w:rsidR="00364E25" w:rsidRPr="006078D6" w:rsidRDefault="00364E25" w:rsidP="00364E25">
            <w:pPr>
              <w:rPr>
                <w:rFonts w:asciiTheme="minorBidi" w:hAnsiTheme="minorBidi"/>
                <w:szCs w:val="32"/>
              </w:rPr>
            </w:pPr>
            <w:r w:rsidRPr="006078D6">
              <w:rPr>
                <w:rFonts w:asciiTheme="minorBidi" w:hAnsiTheme="minorBidi"/>
                <w:szCs w:val="32"/>
                <w:cs/>
              </w:rPr>
              <w:lastRenderedPageBreak/>
              <w:t>อ้างอิงบทความนี้</w:t>
            </w:r>
          </w:p>
          <w:p w14:paraId="2B2D0281" w14:textId="6850B6C7" w:rsidR="00364E25" w:rsidRPr="006078D6" w:rsidRDefault="00364E25" w:rsidP="00364E25">
            <w:pPr>
              <w:rPr>
                <w:rFonts w:asciiTheme="minorBidi" w:hAnsiTheme="minorBidi"/>
                <w:szCs w:val="32"/>
              </w:rPr>
            </w:pPr>
            <w:r w:rsidRPr="006078D6">
              <w:rPr>
                <w:rFonts w:asciiTheme="minorBidi" w:hAnsiTheme="minorBidi"/>
                <w:szCs w:val="32"/>
              </w:rPr>
              <w:lastRenderedPageBreak/>
              <w:t>Eyler, Brian and Weatherby, Courtney. “New Evidence: How China Turned off the Tap on the Mekong River”. April 13, 2020. The Stimson Center: https://www.stimson.org/2020/new-evidence-how-china-turned-off-the-mekong-tap/</w:t>
            </w:r>
          </w:p>
        </w:tc>
      </w:tr>
      <w:tr w:rsidR="00364E25" w:rsidRPr="006078D6" w14:paraId="128520D0" w14:textId="77777777" w:rsidTr="009E0AEC">
        <w:tc>
          <w:tcPr>
            <w:tcW w:w="4405" w:type="dxa"/>
          </w:tcPr>
          <w:p w14:paraId="23C762E6" w14:textId="77777777" w:rsidR="00364E25" w:rsidRPr="006078D6" w:rsidRDefault="00364E25" w:rsidP="00364E25">
            <w:pPr>
              <w:rPr>
                <w:rFonts w:asciiTheme="minorBidi" w:hAnsiTheme="minorBidi"/>
                <w:szCs w:val="32"/>
              </w:rPr>
            </w:pPr>
            <w:r w:rsidRPr="006078D6">
              <w:rPr>
                <w:rFonts w:asciiTheme="minorBidi" w:hAnsiTheme="minorBidi"/>
                <w:szCs w:val="32"/>
              </w:rPr>
              <w:lastRenderedPageBreak/>
              <w:t>ACKNOWLEDGEMENTS</w:t>
            </w:r>
          </w:p>
          <w:p w14:paraId="56B76A06" w14:textId="73BC63BA" w:rsidR="00364E25" w:rsidRPr="006078D6" w:rsidRDefault="00364E25" w:rsidP="00364E25">
            <w:pPr>
              <w:rPr>
                <w:rFonts w:asciiTheme="minorBidi" w:hAnsiTheme="minorBidi"/>
                <w:szCs w:val="32"/>
              </w:rPr>
            </w:pPr>
            <w:r w:rsidRPr="006078D6">
              <w:rPr>
                <w:rFonts w:asciiTheme="minorBidi" w:hAnsiTheme="minorBidi"/>
                <w:szCs w:val="32"/>
              </w:rPr>
              <w:t>We are grateful to Eyes on Earth for data collaboration.</w:t>
            </w:r>
          </w:p>
        </w:tc>
        <w:tc>
          <w:tcPr>
            <w:tcW w:w="4611" w:type="dxa"/>
          </w:tcPr>
          <w:p w14:paraId="05101CBC" w14:textId="77777777" w:rsidR="00364E25" w:rsidRPr="006078D6" w:rsidRDefault="00364E25" w:rsidP="00364E25">
            <w:pPr>
              <w:rPr>
                <w:rFonts w:asciiTheme="minorBidi" w:hAnsiTheme="minorBidi"/>
                <w:szCs w:val="32"/>
              </w:rPr>
            </w:pPr>
            <w:r w:rsidRPr="006078D6">
              <w:rPr>
                <w:rFonts w:asciiTheme="minorBidi" w:hAnsiTheme="minorBidi"/>
                <w:szCs w:val="32"/>
                <w:cs/>
              </w:rPr>
              <w:t>กิตติกรรมประกาศ</w:t>
            </w:r>
          </w:p>
          <w:p w14:paraId="556B5ABE" w14:textId="1C76F95A" w:rsidR="00364E25" w:rsidRPr="006078D6" w:rsidRDefault="00364E25" w:rsidP="00364E25">
            <w:pPr>
              <w:rPr>
                <w:rFonts w:asciiTheme="minorBidi" w:hAnsiTheme="minorBidi"/>
                <w:szCs w:val="32"/>
              </w:rPr>
            </w:pPr>
            <w:r w:rsidRPr="006078D6">
              <w:rPr>
                <w:rFonts w:asciiTheme="minorBidi" w:hAnsiTheme="minorBidi"/>
                <w:szCs w:val="32"/>
                <w:cs/>
              </w:rPr>
              <w:t xml:space="preserve">ขอขอบคุณ </w:t>
            </w:r>
            <w:r w:rsidRPr="006078D6">
              <w:rPr>
                <w:rFonts w:asciiTheme="minorBidi" w:hAnsiTheme="minorBidi"/>
                <w:szCs w:val="32"/>
              </w:rPr>
              <w:t>Eyes on Earth</w:t>
            </w:r>
            <w:r w:rsidRPr="006078D6">
              <w:rPr>
                <w:rFonts w:asciiTheme="minorBidi" w:hAnsiTheme="minorBidi"/>
                <w:szCs w:val="32"/>
                <w:cs/>
              </w:rPr>
              <w:t xml:space="preserve"> </w:t>
            </w:r>
            <w:r w:rsidR="00D25585" w:rsidRPr="006078D6">
              <w:rPr>
                <w:rFonts w:asciiTheme="minorBidi" w:hAnsiTheme="minorBidi"/>
                <w:szCs w:val="32"/>
                <w:cs/>
              </w:rPr>
              <w:t>ที่</w:t>
            </w:r>
            <w:r w:rsidR="00812481" w:rsidRPr="006078D6">
              <w:rPr>
                <w:rFonts w:asciiTheme="minorBidi" w:hAnsiTheme="minorBidi"/>
                <w:szCs w:val="32"/>
                <w:cs/>
              </w:rPr>
              <w:t>กรุณา</w:t>
            </w:r>
            <w:r w:rsidRPr="006078D6">
              <w:rPr>
                <w:rFonts w:asciiTheme="minorBidi" w:hAnsiTheme="minorBidi"/>
                <w:szCs w:val="32"/>
                <w:cs/>
              </w:rPr>
              <w:t xml:space="preserve">เอื้อเฟื้อข้อมูล </w:t>
            </w:r>
          </w:p>
        </w:tc>
      </w:tr>
      <w:tr w:rsidR="00242B3E" w:rsidRPr="006078D6" w14:paraId="0C2EB343" w14:textId="77777777" w:rsidTr="009E0AEC">
        <w:tc>
          <w:tcPr>
            <w:tcW w:w="4405" w:type="dxa"/>
          </w:tcPr>
          <w:p w14:paraId="0AD5F541" w14:textId="7B5EEBAE" w:rsidR="00242B3E" w:rsidRPr="007E1FB1" w:rsidRDefault="00954AA2" w:rsidP="00954AA2">
            <w:pPr>
              <w:rPr>
                <w:rFonts w:asciiTheme="minorBidi" w:hAnsiTheme="minorBidi"/>
                <w:b/>
                <w:bCs/>
                <w:szCs w:val="32"/>
              </w:rPr>
            </w:pPr>
            <w:r w:rsidRPr="006078D6">
              <w:rPr>
                <w:rFonts w:asciiTheme="minorBidi" w:hAnsiTheme="minorBidi"/>
                <w:b/>
                <w:bCs/>
                <w:szCs w:val="32"/>
              </w:rPr>
              <w:t>What We Know</w:t>
            </w:r>
          </w:p>
        </w:tc>
        <w:tc>
          <w:tcPr>
            <w:tcW w:w="4611" w:type="dxa"/>
          </w:tcPr>
          <w:p w14:paraId="4D2E8199" w14:textId="038475A4" w:rsidR="00242B3E" w:rsidRPr="007E1FB1" w:rsidRDefault="00954AA2" w:rsidP="00364E25">
            <w:pPr>
              <w:rPr>
                <w:rFonts w:asciiTheme="minorBidi" w:hAnsiTheme="minorBidi"/>
                <w:b/>
                <w:bCs/>
                <w:szCs w:val="32"/>
                <w:cs/>
              </w:rPr>
            </w:pPr>
            <w:r w:rsidRPr="006078D6">
              <w:rPr>
                <w:rFonts w:asciiTheme="minorBidi" w:hAnsiTheme="minorBidi"/>
                <w:b/>
                <w:bCs/>
                <w:szCs w:val="32"/>
                <w:cs/>
              </w:rPr>
              <w:t>สรุปประเด็นสำคัญ</w:t>
            </w:r>
          </w:p>
        </w:tc>
      </w:tr>
      <w:tr w:rsidR="00242B3E" w:rsidRPr="006078D6" w14:paraId="000FA65C" w14:textId="77777777" w:rsidTr="009E0AEC">
        <w:tc>
          <w:tcPr>
            <w:tcW w:w="4405" w:type="dxa"/>
          </w:tcPr>
          <w:p w14:paraId="2594D9EF" w14:textId="68225B54" w:rsidR="00242B3E" w:rsidRPr="007A4712" w:rsidRDefault="00954AA2" w:rsidP="00364E25">
            <w:pPr>
              <w:pStyle w:val="ListParagraph"/>
              <w:numPr>
                <w:ilvl w:val="0"/>
                <w:numId w:val="1"/>
              </w:numPr>
              <w:rPr>
                <w:rFonts w:asciiTheme="minorBidi" w:hAnsiTheme="minorBidi"/>
                <w:szCs w:val="32"/>
              </w:rPr>
            </w:pPr>
            <w:r w:rsidRPr="00E40A52">
              <w:rPr>
                <w:rFonts w:asciiTheme="minorBidi" w:hAnsiTheme="minorBidi"/>
                <w:b/>
                <w:bCs/>
                <w:szCs w:val="32"/>
              </w:rPr>
              <w:t xml:space="preserve">New data shows that during a severe drought in the lower Mekong Basin in </w:t>
            </w:r>
            <w:r w:rsidRPr="00E40A52">
              <w:rPr>
                <w:rFonts w:asciiTheme="minorBidi" w:hAnsiTheme="minorBidi"/>
                <w:b/>
                <w:bCs/>
                <w:szCs w:val="32"/>
                <w:cs/>
              </w:rPr>
              <w:t>2019</w:t>
            </w:r>
            <w:r w:rsidRPr="00E40A52">
              <w:rPr>
                <w:rFonts w:asciiTheme="minorBidi" w:hAnsiTheme="minorBidi"/>
                <w:b/>
                <w:bCs/>
                <w:szCs w:val="32"/>
              </w:rPr>
              <w:t>, China’s upper basin enjoyed high rainfall and snowmelt and China’s upstream dams restricted nearly all of the record rainfall and snowmelt from the downstream.</w:t>
            </w:r>
            <w:r w:rsidRPr="006078D6">
              <w:rPr>
                <w:rFonts w:asciiTheme="minorBidi" w:hAnsiTheme="minorBidi"/>
                <w:szCs w:val="32"/>
              </w:rPr>
              <w:t xml:space="preserve"> If China’s dams did not restrict flow, portions of the Mekong along the Thai-Lao border would have experienced above average flows from April </w:t>
            </w:r>
            <w:r w:rsidRPr="006078D6">
              <w:rPr>
                <w:rFonts w:asciiTheme="minorBidi" w:hAnsiTheme="minorBidi"/>
                <w:szCs w:val="32"/>
                <w:cs/>
              </w:rPr>
              <w:t>2019</w:t>
            </w:r>
            <w:r w:rsidRPr="006078D6">
              <w:rPr>
                <w:rFonts w:asciiTheme="minorBidi" w:hAnsiTheme="minorBidi"/>
                <w:szCs w:val="32"/>
              </w:rPr>
              <w:t xml:space="preserve"> to the present instead of suffering through severe drought conditions.</w:t>
            </w:r>
          </w:p>
        </w:tc>
        <w:tc>
          <w:tcPr>
            <w:tcW w:w="4611" w:type="dxa"/>
          </w:tcPr>
          <w:p w14:paraId="15F7DD9A" w14:textId="77777777" w:rsidR="00954AA2" w:rsidRPr="006078D6" w:rsidRDefault="00954AA2" w:rsidP="00954AA2">
            <w:pPr>
              <w:pStyle w:val="ListParagraph"/>
              <w:numPr>
                <w:ilvl w:val="0"/>
                <w:numId w:val="1"/>
              </w:numPr>
              <w:rPr>
                <w:rFonts w:asciiTheme="minorBidi" w:hAnsiTheme="minorBidi"/>
                <w:szCs w:val="32"/>
              </w:rPr>
            </w:pPr>
            <w:r w:rsidRPr="00E40A52">
              <w:rPr>
                <w:rFonts w:asciiTheme="minorBidi" w:hAnsiTheme="minorBidi"/>
                <w:b/>
                <w:bCs/>
                <w:szCs w:val="32"/>
                <w:cs/>
              </w:rPr>
              <w:t xml:space="preserve">ข้อมูลชิ้นใหม่ชี้ว่า ในช่วงที่ลุ่มน้ำโขงตอนล่างเผชิญภาวะแห้งแล้งรุนแรงเมื่อปี </w:t>
            </w:r>
            <w:r w:rsidRPr="00E40A52">
              <w:rPr>
                <w:rFonts w:asciiTheme="minorBidi" w:hAnsiTheme="minorBidi"/>
                <w:b/>
                <w:bCs/>
                <w:szCs w:val="32"/>
              </w:rPr>
              <w:t xml:space="preserve">2562 </w:t>
            </w:r>
            <w:r w:rsidRPr="00E40A52">
              <w:rPr>
                <w:rFonts w:asciiTheme="minorBidi" w:hAnsiTheme="minorBidi"/>
                <w:b/>
                <w:bCs/>
                <w:szCs w:val="32"/>
                <w:cs/>
              </w:rPr>
              <w:t>ลุ่มน้ำโขงตอนบนในเขตประเทศจีนได้รับน้ำฝนและน้ำจากหิมะละลายปริมาณมาก และเขื่อนต้นน้ำของจีนต่างกักน้ำฝนและน้ำจากหิมะละลายที่วัดได้แทบทั้งหมดไว้ก่อนถึงท้ายน้ำ</w:t>
            </w:r>
            <w:r>
              <w:rPr>
                <w:rFonts w:asciiTheme="minorBidi" w:hAnsiTheme="minorBidi"/>
                <w:szCs w:val="32"/>
                <w:cs/>
              </w:rPr>
              <w:t xml:space="preserve"> </w:t>
            </w:r>
            <w:r w:rsidRPr="006078D6">
              <w:rPr>
                <w:rFonts w:asciiTheme="minorBidi" w:hAnsiTheme="minorBidi"/>
                <w:szCs w:val="32"/>
                <w:cs/>
              </w:rPr>
              <w:t>หากเขื่อนของจีนไม่จำกัดการไหลของน้ำเช่นนี้ แม่น้ำโขงหลายช่วงตามแนวพรมแดนไทย</w:t>
            </w:r>
            <w:r w:rsidRPr="006078D6">
              <w:rPr>
                <w:rFonts w:asciiTheme="minorBidi" w:hAnsiTheme="minorBidi"/>
                <w:szCs w:val="32"/>
              </w:rPr>
              <w:t>-</w:t>
            </w:r>
            <w:r w:rsidRPr="006078D6">
              <w:rPr>
                <w:rFonts w:asciiTheme="minorBidi" w:hAnsiTheme="minorBidi"/>
                <w:szCs w:val="32"/>
                <w:cs/>
              </w:rPr>
              <w:t xml:space="preserve">ลาวจะมีระดับการไหลของน้ำสูงกว่าค่าเฉลี่ยตั้งแต่เดือนเมษายน </w:t>
            </w:r>
            <w:r w:rsidRPr="006078D6">
              <w:rPr>
                <w:rFonts w:asciiTheme="minorBidi" w:hAnsiTheme="minorBidi"/>
                <w:szCs w:val="32"/>
              </w:rPr>
              <w:t xml:space="preserve">2562 </w:t>
            </w:r>
            <w:r w:rsidRPr="006078D6">
              <w:rPr>
                <w:rFonts w:asciiTheme="minorBidi" w:hAnsiTheme="minorBidi"/>
                <w:szCs w:val="32"/>
                <w:cs/>
              </w:rPr>
              <w:t xml:space="preserve">จนถึงปัจจุบัน แทนที่จะต้องประสบความเดือดร้อนจากภัยแล้งรุนแรง </w:t>
            </w:r>
          </w:p>
          <w:p w14:paraId="5A7971CD" w14:textId="77777777" w:rsidR="00242B3E" w:rsidRPr="006078D6" w:rsidRDefault="00242B3E" w:rsidP="00364E25">
            <w:pPr>
              <w:rPr>
                <w:rFonts w:asciiTheme="minorBidi" w:hAnsiTheme="minorBidi"/>
                <w:szCs w:val="32"/>
                <w:cs/>
              </w:rPr>
            </w:pPr>
          </w:p>
        </w:tc>
      </w:tr>
      <w:tr w:rsidR="00242B3E" w:rsidRPr="006078D6" w14:paraId="67137543" w14:textId="77777777" w:rsidTr="009E0AEC">
        <w:tc>
          <w:tcPr>
            <w:tcW w:w="4405" w:type="dxa"/>
          </w:tcPr>
          <w:p w14:paraId="4FE758EF" w14:textId="40611AA7" w:rsidR="00242B3E" w:rsidRPr="007A4712" w:rsidRDefault="00E43542" w:rsidP="00364E25">
            <w:pPr>
              <w:pStyle w:val="ListParagraph"/>
              <w:numPr>
                <w:ilvl w:val="0"/>
                <w:numId w:val="1"/>
              </w:numPr>
              <w:rPr>
                <w:rFonts w:asciiTheme="minorBidi" w:hAnsiTheme="minorBidi"/>
                <w:szCs w:val="32"/>
              </w:rPr>
            </w:pPr>
            <w:r w:rsidRPr="00E40A52">
              <w:rPr>
                <w:rFonts w:asciiTheme="minorBidi" w:hAnsiTheme="minorBidi"/>
                <w:b/>
                <w:bCs/>
                <w:szCs w:val="32"/>
              </w:rPr>
              <w:t xml:space="preserve">This is part of a long pattern that has driven numerous droughts. </w:t>
            </w:r>
            <w:r w:rsidRPr="006078D6">
              <w:rPr>
                <w:rFonts w:asciiTheme="minorBidi" w:hAnsiTheme="minorBidi"/>
                <w:szCs w:val="32"/>
              </w:rPr>
              <w:t>The increasing frequency of drought in the Lower Basin tracks closely to the way China restricts water upstream during the dry season.</w:t>
            </w:r>
            <w:r w:rsidRPr="006078D6">
              <w:rPr>
                <w:rFonts w:asciiTheme="minorBidi" w:hAnsiTheme="minorBidi"/>
                <w:szCs w:val="32"/>
                <w:cs/>
              </w:rPr>
              <w:t xml:space="preserve"> </w:t>
            </w:r>
          </w:p>
        </w:tc>
        <w:tc>
          <w:tcPr>
            <w:tcW w:w="4611" w:type="dxa"/>
          </w:tcPr>
          <w:p w14:paraId="6B87E1BC" w14:textId="77777777" w:rsidR="00E43542" w:rsidRDefault="00E43542" w:rsidP="00E43542">
            <w:pPr>
              <w:pStyle w:val="ListParagraph"/>
              <w:numPr>
                <w:ilvl w:val="0"/>
                <w:numId w:val="1"/>
              </w:numPr>
              <w:rPr>
                <w:rFonts w:asciiTheme="minorBidi" w:hAnsiTheme="minorBidi"/>
                <w:szCs w:val="32"/>
              </w:rPr>
            </w:pPr>
            <w:r w:rsidRPr="00E40A52">
              <w:rPr>
                <w:rFonts w:asciiTheme="minorBidi" w:hAnsiTheme="minorBidi"/>
                <w:b/>
                <w:bCs/>
                <w:szCs w:val="32"/>
                <w:cs/>
              </w:rPr>
              <w:t>สิ่งที่เกิดขึ้นนี้เป็นส่วนหนึ่งของรูปแบบที่ดำเนินมายาวนานซึ่งกระตุ้นให้เกิดภัยแล้งหลายต่อหลายครั้ง</w:t>
            </w:r>
            <w:r>
              <w:rPr>
                <w:rFonts w:asciiTheme="minorBidi" w:hAnsiTheme="minorBidi"/>
                <w:szCs w:val="32"/>
                <w:cs/>
              </w:rPr>
              <w:t xml:space="preserve"> </w:t>
            </w:r>
            <w:r w:rsidRPr="006078D6">
              <w:rPr>
                <w:rFonts w:asciiTheme="minorBidi" w:hAnsiTheme="minorBidi"/>
                <w:szCs w:val="32"/>
                <w:cs/>
              </w:rPr>
              <w:t>ภัยแล้งที่</w:t>
            </w:r>
            <w:r w:rsidRPr="006078D6">
              <w:rPr>
                <w:rFonts w:asciiTheme="minorBidi" w:hAnsiTheme="minorBidi"/>
                <w:szCs w:val="32"/>
                <w:cs/>
                <w:lang w:val="en-US"/>
              </w:rPr>
              <w:t>ปรากฏ</w:t>
            </w:r>
            <w:r w:rsidRPr="006078D6">
              <w:rPr>
                <w:rFonts w:asciiTheme="minorBidi" w:hAnsiTheme="minorBidi"/>
                <w:szCs w:val="32"/>
                <w:cs/>
              </w:rPr>
              <w:t>ถี่ขึ้นเรื่อย</w:t>
            </w:r>
            <w:r>
              <w:rPr>
                <w:rFonts w:asciiTheme="minorBidi" w:hAnsiTheme="minorBidi" w:hint="cs"/>
                <w:szCs w:val="32"/>
                <w:cs/>
              </w:rPr>
              <w:t> </w:t>
            </w:r>
            <w:r w:rsidRPr="006078D6">
              <w:rPr>
                <w:rFonts w:asciiTheme="minorBidi" w:hAnsiTheme="minorBidi"/>
                <w:szCs w:val="32"/>
                <w:cs/>
              </w:rPr>
              <w:t>ๆ</w:t>
            </w:r>
            <w:r w:rsidRPr="006078D6">
              <w:rPr>
                <w:rFonts w:asciiTheme="minorBidi" w:hAnsiTheme="minorBidi"/>
                <w:szCs w:val="32"/>
              </w:rPr>
              <w:t xml:space="preserve"> </w:t>
            </w:r>
            <w:r w:rsidRPr="006078D6">
              <w:rPr>
                <w:rFonts w:asciiTheme="minorBidi" w:hAnsiTheme="minorBidi"/>
                <w:szCs w:val="32"/>
                <w:cs/>
              </w:rPr>
              <w:t>ในลุ่มน้ำโขงตอนล่างมีความเกี่ยวพันอย่างใกล้ชิดกับแนวทางที่จีนกักน้ำจากต้นน้ำช่วงฤดูแล้ง</w:t>
            </w:r>
          </w:p>
          <w:p w14:paraId="794BAC07" w14:textId="77777777" w:rsidR="00242B3E" w:rsidRPr="006078D6" w:rsidRDefault="00242B3E" w:rsidP="00364E25">
            <w:pPr>
              <w:rPr>
                <w:rFonts w:asciiTheme="minorBidi" w:hAnsiTheme="minorBidi"/>
                <w:szCs w:val="32"/>
                <w:cs/>
              </w:rPr>
            </w:pPr>
          </w:p>
        </w:tc>
      </w:tr>
      <w:tr w:rsidR="00E43542" w:rsidRPr="006078D6" w14:paraId="54B01759" w14:textId="77777777" w:rsidTr="009E0AEC">
        <w:tc>
          <w:tcPr>
            <w:tcW w:w="4405" w:type="dxa"/>
          </w:tcPr>
          <w:p w14:paraId="67E01EB5" w14:textId="170F5C15" w:rsidR="004D3EFF" w:rsidRPr="007A4712" w:rsidRDefault="00E43542" w:rsidP="007A4712">
            <w:pPr>
              <w:pStyle w:val="ListParagraph"/>
              <w:numPr>
                <w:ilvl w:val="0"/>
                <w:numId w:val="1"/>
              </w:numPr>
              <w:rPr>
                <w:rFonts w:asciiTheme="minorBidi" w:hAnsiTheme="minorBidi"/>
                <w:szCs w:val="32"/>
              </w:rPr>
            </w:pPr>
            <w:r w:rsidRPr="00E40A52">
              <w:rPr>
                <w:rFonts w:asciiTheme="minorBidi" w:hAnsiTheme="minorBidi"/>
                <w:b/>
                <w:bCs/>
                <w:szCs w:val="32"/>
              </w:rPr>
              <w:lastRenderedPageBreak/>
              <w:t>China is impounding much more water than it ever has in the past.</w:t>
            </w:r>
            <w:r w:rsidRPr="006078D6">
              <w:rPr>
                <w:rFonts w:asciiTheme="minorBidi" w:hAnsiTheme="minorBidi"/>
                <w:szCs w:val="32"/>
              </w:rPr>
              <w:t xml:space="preserve"> After the completion of the dam in </w:t>
            </w:r>
            <w:r w:rsidRPr="006078D6">
              <w:rPr>
                <w:rFonts w:asciiTheme="minorBidi" w:hAnsiTheme="minorBidi"/>
                <w:szCs w:val="32"/>
                <w:cs/>
              </w:rPr>
              <w:t>2012</w:t>
            </w:r>
            <w:r w:rsidRPr="006078D6">
              <w:rPr>
                <w:rFonts w:asciiTheme="minorBidi" w:hAnsiTheme="minorBidi"/>
                <w:szCs w:val="32"/>
              </w:rPr>
              <w:t xml:space="preserve">, China’s dams collectively impounded considerably more water than the previous </w:t>
            </w:r>
            <w:r w:rsidRPr="006078D6">
              <w:rPr>
                <w:rFonts w:asciiTheme="minorBidi" w:hAnsiTheme="minorBidi"/>
                <w:szCs w:val="32"/>
                <w:cs/>
              </w:rPr>
              <w:t>20</w:t>
            </w:r>
            <w:r w:rsidRPr="006078D6">
              <w:rPr>
                <w:rFonts w:asciiTheme="minorBidi" w:hAnsiTheme="minorBidi"/>
                <w:szCs w:val="32"/>
              </w:rPr>
              <w:t xml:space="preserve"> year period and also began restricting much more water than they released.</w:t>
            </w:r>
          </w:p>
        </w:tc>
        <w:tc>
          <w:tcPr>
            <w:tcW w:w="4611" w:type="dxa"/>
          </w:tcPr>
          <w:p w14:paraId="297BFB96" w14:textId="77777777" w:rsidR="00E43542" w:rsidRDefault="00E43542" w:rsidP="00E43542">
            <w:pPr>
              <w:pStyle w:val="ListParagraph"/>
              <w:numPr>
                <w:ilvl w:val="0"/>
                <w:numId w:val="1"/>
              </w:numPr>
              <w:rPr>
                <w:rFonts w:asciiTheme="minorBidi" w:hAnsiTheme="minorBidi"/>
                <w:szCs w:val="32"/>
              </w:rPr>
            </w:pPr>
            <w:r w:rsidRPr="00E40A52">
              <w:rPr>
                <w:rFonts w:asciiTheme="minorBidi" w:hAnsiTheme="minorBidi"/>
                <w:b/>
                <w:bCs/>
                <w:szCs w:val="32"/>
                <w:cs/>
              </w:rPr>
              <w:t>จีนกำลังกักเก็บน้ำเพิ่มขึ้นกว่าในอดีตอย่างมาก</w:t>
            </w:r>
            <w:r>
              <w:rPr>
                <w:rFonts w:asciiTheme="minorBidi" w:hAnsiTheme="minorBidi"/>
                <w:szCs w:val="32"/>
                <w:cs/>
              </w:rPr>
              <w:t xml:space="preserve"> </w:t>
            </w:r>
            <w:r w:rsidRPr="004707F5">
              <w:rPr>
                <w:rFonts w:asciiTheme="minorBidi" w:hAnsiTheme="minorBidi"/>
                <w:szCs w:val="32"/>
                <w:cs/>
              </w:rPr>
              <w:t>หลังจากที่เขื่อนนั่วจาตู้ (</w:t>
            </w:r>
            <w:r w:rsidRPr="004707F5">
              <w:rPr>
                <w:rFonts w:asciiTheme="minorBidi" w:hAnsiTheme="minorBidi"/>
                <w:szCs w:val="32"/>
              </w:rPr>
              <w:t>Nuozhadu</w:t>
            </w:r>
            <w:r w:rsidRPr="003E3F23">
              <w:rPr>
                <w:rFonts w:asciiTheme="minorBidi" w:hAnsiTheme="minorBidi"/>
                <w:szCs w:val="32"/>
                <w:cs/>
              </w:rPr>
              <w:t>)</w:t>
            </w:r>
            <w:r w:rsidRPr="006871B2">
              <w:rPr>
                <w:rFonts w:asciiTheme="minorBidi" w:hAnsiTheme="minorBidi"/>
                <w:szCs w:val="32"/>
                <w:cs/>
              </w:rPr>
              <w:t xml:space="preserve"> </w:t>
            </w:r>
            <w:r w:rsidRPr="0096315C">
              <w:rPr>
                <w:rFonts w:asciiTheme="minorBidi" w:hAnsiTheme="minorBidi"/>
                <w:szCs w:val="32"/>
                <w:cs/>
              </w:rPr>
              <w:t>สร้างแล้วเสร็จ</w:t>
            </w:r>
            <w:r w:rsidRPr="001E5E1C">
              <w:rPr>
                <w:rFonts w:asciiTheme="minorBidi" w:hAnsiTheme="minorBidi"/>
                <w:szCs w:val="32"/>
                <w:cs/>
              </w:rPr>
              <w:t xml:space="preserve">เมื่อปี </w:t>
            </w:r>
            <w:r w:rsidRPr="001E5E1C">
              <w:rPr>
                <w:rFonts w:asciiTheme="minorBidi" w:hAnsiTheme="minorBidi"/>
                <w:szCs w:val="32"/>
              </w:rPr>
              <w:t>2555</w:t>
            </w:r>
            <w:r>
              <w:rPr>
                <w:rFonts w:asciiTheme="minorBidi" w:hAnsiTheme="minorBidi"/>
                <w:szCs w:val="32"/>
              </w:rPr>
              <w:t xml:space="preserve"> </w:t>
            </w:r>
            <w:r w:rsidRPr="00CD133A">
              <w:rPr>
                <w:rFonts w:asciiTheme="minorBidi" w:hAnsiTheme="minorBidi"/>
                <w:szCs w:val="32"/>
                <w:cs/>
              </w:rPr>
              <w:t>เขื่อ</w:t>
            </w:r>
            <w:r w:rsidRPr="00B15676">
              <w:rPr>
                <w:rFonts w:asciiTheme="minorBidi" w:hAnsiTheme="minorBidi"/>
                <w:szCs w:val="32"/>
                <w:cs/>
              </w:rPr>
              <w:t>นของจีนกักเก็บ</w:t>
            </w:r>
            <w:r w:rsidRPr="00861871">
              <w:rPr>
                <w:rFonts w:asciiTheme="minorBidi" w:hAnsiTheme="minorBidi"/>
                <w:szCs w:val="32"/>
                <w:cs/>
              </w:rPr>
              <w:t>น้ำ</w:t>
            </w:r>
            <w:r w:rsidRPr="003030E4">
              <w:rPr>
                <w:rFonts w:asciiTheme="minorBidi" w:hAnsiTheme="minorBidi"/>
                <w:szCs w:val="32"/>
                <w:cs/>
              </w:rPr>
              <w:t>รวมกัน</w:t>
            </w:r>
            <w:r w:rsidRPr="00516A2E">
              <w:rPr>
                <w:rFonts w:asciiTheme="minorBidi" w:hAnsiTheme="minorBidi"/>
                <w:szCs w:val="32"/>
                <w:cs/>
              </w:rPr>
              <w:t xml:space="preserve">มากกว่าช่วง </w:t>
            </w:r>
            <w:r w:rsidRPr="00101EB7">
              <w:rPr>
                <w:rFonts w:asciiTheme="minorBidi" w:hAnsiTheme="minorBidi"/>
                <w:szCs w:val="32"/>
              </w:rPr>
              <w:t>20</w:t>
            </w:r>
            <w:r w:rsidRPr="00101EB7">
              <w:rPr>
                <w:rFonts w:asciiTheme="minorBidi" w:hAnsiTheme="minorBidi"/>
                <w:szCs w:val="32"/>
                <w:cs/>
              </w:rPr>
              <w:t xml:space="preserve"> ปีที่ผ่านมา ทั้ง</w:t>
            </w:r>
            <w:r w:rsidRPr="00EA642D">
              <w:rPr>
                <w:rFonts w:asciiTheme="minorBidi" w:hAnsiTheme="minorBidi"/>
                <w:szCs w:val="32"/>
                <w:cs/>
              </w:rPr>
              <w:t>ยัง</w:t>
            </w:r>
            <w:r w:rsidRPr="00AF70E2">
              <w:rPr>
                <w:rFonts w:asciiTheme="minorBidi" w:hAnsiTheme="minorBidi"/>
                <w:szCs w:val="32"/>
                <w:cs/>
              </w:rPr>
              <w:t>เริ่มก</w:t>
            </w:r>
            <w:r w:rsidRPr="005F0DB5">
              <w:rPr>
                <w:rFonts w:asciiTheme="minorBidi" w:hAnsiTheme="minorBidi"/>
                <w:szCs w:val="32"/>
                <w:cs/>
              </w:rPr>
              <w:t>ักน้ำ</w:t>
            </w:r>
            <w:r w:rsidRPr="003628D3">
              <w:rPr>
                <w:rFonts w:asciiTheme="minorBidi" w:hAnsiTheme="minorBidi"/>
                <w:szCs w:val="32"/>
                <w:cs/>
              </w:rPr>
              <w:t>ไว้</w:t>
            </w:r>
            <w:r w:rsidRPr="003D256C">
              <w:rPr>
                <w:rFonts w:asciiTheme="minorBidi" w:hAnsiTheme="minorBidi"/>
                <w:szCs w:val="32"/>
                <w:cs/>
              </w:rPr>
              <w:t>มากกว่า</w:t>
            </w:r>
            <w:r w:rsidRPr="0006378C">
              <w:rPr>
                <w:rFonts w:asciiTheme="minorBidi" w:hAnsiTheme="minorBidi"/>
                <w:szCs w:val="32"/>
                <w:cs/>
              </w:rPr>
              <w:t>ที่ระบายออก</w:t>
            </w:r>
          </w:p>
          <w:p w14:paraId="1C07074F" w14:textId="77777777" w:rsidR="00E43542" w:rsidRPr="00E40A52" w:rsidRDefault="00E43542" w:rsidP="00E43542">
            <w:pPr>
              <w:pStyle w:val="ListParagraph"/>
              <w:rPr>
                <w:rFonts w:asciiTheme="minorBidi" w:hAnsiTheme="minorBidi"/>
                <w:b/>
                <w:bCs/>
                <w:szCs w:val="32"/>
                <w:cs/>
              </w:rPr>
            </w:pPr>
          </w:p>
        </w:tc>
      </w:tr>
      <w:tr w:rsidR="00E43542" w:rsidRPr="006078D6" w14:paraId="1C8AA853" w14:textId="77777777" w:rsidTr="009E0AEC">
        <w:tc>
          <w:tcPr>
            <w:tcW w:w="4405" w:type="dxa"/>
          </w:tcPr>
          <w:p w14:paraId="7DE4E35C" w14:textId="525C955F" w:rsidR="00E43542" w:rsidRPr="00C4797C" w:rsidRDefault="004D3EFF" w:rsidP="00C4797C">
            <w:pPr>
              <w:pStyle w:val="ListParagraph"/>
              <w:numPr>
                <w:ilvl w:val="0"/>
                <w:numId w:val="1"/>
              </w:numPr>
              <w:rPr>
                <w:rFonts w:asciiTheme="minorBidi" w:hAnsiTheme="minorBidi"/>
                <w:szCs w:val="32"/>
              </w:rPr>
            </w:pPr>
            <w:r w:rsidRPr="00E40A52">
              <w:rPr>
                <w:rFonts w:asciiTheme="minorBidi" w:hAnsiTheme="minorBidi"/>
                <w:b/>
                <w:bCs/>
                <w:szCs w:val="32"/>
              </w:rPr>
              <w:t>China’s dam management is causing erratic and devastating changes in water levels down stream.</w:t>
            </w:r>
            <w:r w:rsidRPr="00E76FE2">
              <w:rPr>
                <w:rFonts w:asciiTheme="minorBidi" w:hAnsiTheme="minorBidi"/>
                <w:szCs w:val="32"/>
              </w:rPr>
              <w:t xml:space="preserve"> Sudden unexpected flood events downstream can now be linked to the completion of the Dachaoshan dam and the Nuozhadu dam in </w:t>
            </w:r>
            <w:r w:rsidRPr="00E76FE2">
              <w:rPr>
                <w:rFonts w:asciiTheme="minorBidi" w:hAnsiTheme="minorBidi"/>
                <w:szCs w:val="32"/>
                <w:cs/>
              </w:rPr>
              <w:t xml:space="preserve">2002 </w:t>
            </w:r>
            <w:r w:rsidRPr="00E76FE2">
              <w:rPr>
                <w:rFonts w:asciiTheme="minorBidi" w:hAnsiTheme="minorBidi"/>
                <w:szCs w:val="32"/>
              </w:rPr>
              <w:t xml:space="preserve">and </w:t>
            </w:r>
            <w:r w:rsidRPr="00E76FE2">
              <w:rPr>
                <w:rFonts w:asciiTheme="minorBidi" w:hAnsiTheme="minorBidi"/>
                <w:szCs w:val="32"/>
                <w:cs/>
              </w:rPr>
              <w:t xml:space="preserve">2012-2014. </w:t>
            </w:r>
            <w:r w:rsidRPr="00E76FE2">
              <w:rPr>
                <w:rFonts w:asciiTheme="minorBidi" w:hAnsiTheme="minorBidi"/>
                <w:szCs w:val="32"/>
              </w:rPr>
              <w:t>Unexpected dam releases caused rapid rises in river level that have devastated communities downstream, causing millions in damage shocking the river’s ecological processes.</w:t>
            </w:r>
          </w:p>
        </w:tc>
        <w:tc>
          <w:tcPr>
            <w:tcW w:w="4611" w:type="dxa"/>
          </w:tcPr>
          <w:p w14:paraId="50F33024" w14:textId="77A750CA" w:rsidR="00E43542" w:rsidRPr="00C4797C" w:rsidRDefault="004D3EFF" w:rsidP="004D3EFF">
            <w:pPr>
              <w:pStyle w:val="ListParagraph"/>
              <w:numPr>
                <w:ilvl w:val="0"/>
                <w:numId w:val="1"/>
              </w:numPr>
              <w:rPr>
                <w:rFonts w:asciiTheme="minorBidi" w:hAnsiTheme="minorBidi"/>
                <w:szCs w:val="32"/>
                <w:cs/>
              </w:rPr>
            </w:pPr>
            <w:r w:rsidRPr="00E40A52">
              <w:rPr>
                <w:rFonts w:asciiTheme="minorBidi" w:hAnsiTheme="minorBidi"/>
                <w:b/>
                <w:bCs/>
                <w:szCs w:val="32"/>
                <w:cs/>
              </w:rPr>
              <w:t>การบริหารจัดการเขื่อนของจีนทำให้ระดับน้ำบริเวณท้ายน้ำเกิดการเปลี่ยนแปลงผิดปกติซึ่งก่อความเสียหายใหญ่หลวง</w:t>
            </w:r>
            <w:r>
              <w:rPr>
                <w:rFonts w:asciiTheme="minorBidi" w:hAnsiTheme="minorBidi"/>
                <w:szCs w:val="32"/>
                <w:cs/>
              </w:rPr>
              <w:t xml:space="preserve"> </w:t>
            </w:r>
            <w:r w:rsidRPr="006871B2">
              <w:rPr>
                <w:rFonts w:asciiTheme="minorBidi" w:hAnsiTheme="minorBidi"/>
                <w:szCs w:val="32"/>
                <w:cs/>
              </w:rPr>
              <w:t>เหตุการณ์น้ำ</w:t>
            </w:r>
            <w:r w:rsidRPr="0096315C">
              <w:rPr>
                <w:rFonts w:asciiTheme="minorBidi" w:hAnsiTheme="minorBidi"/>
                <w:szCs w:val="32"/>
                <w:cs/>
              </w:rPr>
              <w:t>ท่วมฉับพลันนอกเหนือการคาดการณ์</w:t>
            </w:r>
            <w:r w:rsidRPr="006126AD">
              <w:rPr>
                <w:rFonts w:asciiTheme="minorBidi" w:hAnsiTheme="minorBidi"/>
                <w:szCs w:val="32"/>
                <w:cs/>
              </w:rPr>
              <w:t>ในพื้นที่ท้ายน้ำสามารถเชื่อมโยงไปยังการก่อสร้างเขื่อน</w:t>
            </w:r>
            <w:r w:rsidRPr="001E5E1C">
              <w:rPr>
                <w:rFonts w:asciiTheme="minorBidi" w:hAnsiTheme="minorBidi"/>
                <w:szCs w:val="32"/>
                <w:cs/>
              </w:rPr>
              <w:t>ต้าเฉา</w:t>
            </w:r>
            <w:r w:rsidRPr="00E40A52">
              <w:rPr>
                <w:rFonts w:asciiTheme="minorBidi" w:hAnsiTheme="minorBidi"/>
                <w:szCs w:val="32"/>
                <w:cs/>
              </w:rPr>
              <w:t>ซ</w:t>
            </w:r>
            <w:r w:rsidRPr="00E76FE2">
              <w:rPr>
                <w:rFonts w:asciiTheme="minorBidi" w:hAnsiTheme="minorBidi"/>
                <w:szCs w:val="32"/>
                <w:cs/>
              </w:rPr>
              <w:t xml:space="preserve">าน </w:t>
            </w:r>
            <w:r w:rsidRPr="003E3F23">
              <w:rPr>
                <w:rFonts w:asciiTheme="minorBidi" w:hAnsiTheme="minorBidi"/>
                <w:szCs w:val="32"/>
                <w:cs/>
              </w:rPr>
              <w:t>(</w:t>
            </w:r>
            <w:r w:rsidRPr="006871B2">
              <w:rPr>
                <w:rFonts w:asciiTheme="minorBidi" w:hAnsiTheme="minorBidi"/>
                <w:szCs w:val="32"/>
              </w:rPr>
              <w:t>Dachaoshan)</w:t>
            </w:r>
            <w:r w:rsidRPr="0096315C">
              <w:rPr>
                <w:rFonts w:asciiTheme="minorBidi" w:hAnsiTheme="minorBidi"/>
                <w:szCs w:val="32"/>
              </w:rPr>
              <w:t xml:space="preserve"> </w:t>
            </w:r>
            <w:r w:rsidRPr="006126AD">
              <w:rPr>
                <w:rFonts w:asciiTheme="minorBidi" w:hAnsiTheme="minorBidi"/>
                <w:szCs w:val="32"/>
                <w:cs/>
              </w:rPr>
              <w:t xml:space="preserve">ซึ่งแล้วเสร็จเมื่อปี </w:t>
            </w:r>
            <w:r w:rsidRPr="006126AD">
              <w:rPr>
                <w:rFonts w:asciiTheme="minorBidi" w:hAnsiTheme="minorBidi"/>
                <w:szCs w:val="32"/>
              </w:rPr>
              <w:t xml:space="preserve">2545 </w:t>
            </w:r>
            <w:r w:rsidRPr="001E5E1C">
              <w:rPr>
                <w:rFonts w:asciiTheme="minorBidi" w:hAnsiTheme="minorBidi"/>
                <w:szCs w:val="32"/>
                <w:cs/>
              </w:rPr>
              <w:t>และเขื่อนนั่วจาตู้</w:t>
            </w:r>
            <w:r w:rsidRPr="00CD133A">
              <w:rPr>
                <w:rFonts w:asciiTheme="minorBidi" w:hAnsiTheme="minorBidi"/>
                <w:szCs w:val="32"/>
                <w:cs/>
              </w:rPr>
              <w:t>ระหว่าง</w:t>
            </w:r>
            <w:r w:rsidRPr="00B15676">
              <w:rPr>
                <w:rFonts w:asciiTheme="minorBidi" w:hAnsiTheme="minorBidi"/>
                <w:szCs w:val="32"/>
                <w:cs/>
              </w:rPr>
              <w:t xml:space="preserve">ปี </w:t>
            </w:r>
            <w:r w:rsidRPr="00B15676">
              <w:rPr>
                <w:rFonts w:asciiTheme="minorBidi" w:hAnsiTheme="minorBidi"/>
                <w:szCs w:val="32"/>
              </w:rPr>
              <w:t>2555-25</w:t>
            </w:r>
            <w:r w:rsidRPr="00861871">
              <w:rPr>
                <w:rFonts w:asciiTheme="minorBidi" w:hAnsiTheme="minorBidi"/>
                <w:szCs w:val="32"/>
              </w:rPr>
              <w:t>57</w:t>
            </w:r>
            <w:r>
              <w:rPr>
                <w:rFonts w:asciiTheme="minorBidi" w:hAnsiTheme="minorBidi"/>
                <w:szCs w:val="32"/>
              </w:rPr>
              <w:t xml:space="preserve"> </w:t>
            </w:r>
            <w:r w:rsidRPr="003030E4">
              <w:rPr>
                <w:rFonts w:asciiTheme="minorBidi" w:hAnsiTheme="minorBidi"/>
                <w:szCs w:val="32"/>
                <w:cs/>
              </w:rPr>
              <w:t>การ</w:t>
            </w:r>
            <w:r w:rsidRPr="00516A2E">
              <w:rPr>
                <w:rFonts w:asciiTheme="minorBidi" w:hAnsiTheme="minorBidi"/>
                <w:szCs w:val="32"/>
                <w:cs/>
              </w:rPr>
              <w:t>ระบายน้ำจากเขื่อน</w:t>
            </w:r>
            <w:r w:rsidRPr="00101EB7">
              <w:rPr>
                <w:rFonts w:asciiTheme="minorBidi" w:hAnsiTheme="minorBidi"/>
                <w:szCs w:val="32"/>
                <w:cs/>
              </w:rPr>
              <w:t>นอกการคาดการณ์</w:t>
            </w:r>
            <w:r w:rsidRPr="006078D6">
              <w:rPr>
                <w:rFonts w:asciiTheme="minorBidi" w:hAnsiTheme="minorBidi"/>
                <w:szCs w:val="32"/>
                <w:cs/>
              </w:rPr>
              <w:t xml:space="preserve">ทำให้ระดับน้ำในแม่น้ำสูงขึ้นอย่างรวดเร็ว </w:t>
            </w:r>
            <w:r>
              <w:rPr>
                <w:rFonts w:asciiTheme="minorBidi" w:hAnsiTheme="minorBidi" w:hint="cs"/>
                <w:szCs w:val="32"/>
                <w:cs/>
              </w:rPr>
              <w:t>และ</w:t>
            </w:r>
            <w:r w:rsidRPr="006078D6">
              <w:rPr>
                <w:rFonts w:asciiTheme="minorBidi" w:hAnsiTheme="minorBidi"/>
                <w:szCs w:val="32"/>
                <w:cs/>
              </w:rPr>
              <w:t>ก่อผลเสียร้ายแรงแก่ชุมชนท้ายน้ำ สร้างความเสียหายมูลค่าหลายล้านจากผลกระทบที่เกิดขึ้นต่อกระบวนการทางนิเวศวิทยาของแม่น้ำโขง</w:t>
            </w:r>
          </w:p>
        </w:tc>
      </w:tr>
      <w:tr w:rsidR="00C217E1" w:rsidRPr="006078D6" w14:paraId="2708B8A7" w14:textId="42688988" w:rsidTr="009E0AEC">
        <w:tc>
          <w:tcPr>
            <w:tcW w:w="4405" w:type="dxa"/>
          </w:tcPr>
          <w:p w14:paraId="61D0EC5E" w14:textId="3D1EF211" w:rsidR="00C217E1" w:rsidRPr="006078D6" w:rsidRDefault="00C217E1" w:rsidP="00C30FE9">
            <w:pPr>
              <w:rPr>
                <w:rFonts w:asciiTheme="minorBidi" w:hAnsiTheme="minorBidi"/>
                <w:szCs w:val="32"/>
                <w:cs/>
              </w:rPr>
            </w:pPr>
            <w:r w:rsidRPr="006078D6">
              <w:rPr>
                <w:rFonts w:asciiTheme="minorBidi" w:hAnsiTheme="minorBidi"/>
                <w:szCs w:val="32"/>
              </w:rPr>
              <w:t>For six months in 2019, China's dams held back so much water that they entirely prevented the annual monsoon-driven rise in river level at Chiang Saen, Thailand. This has not happened since modern records have been kept.</w:t>
            </w:r>
          </w:p>
        </w:tc>
        <w:tc>
          <w:tcPr>
            <w:tcW w:w="4611" w:type="dxa"/>
          </w:tcPr>
          <w:p w14:paraId="3F70EF9D" w14:textId="6AA51F44" w:rsidR="00C217E1" w:rsidRPr="006078D6" w:rsidRDefault="00C217E1" w:rsidP="00275F99">
            <w:pPr>
              <w:rPr>
                <w:rFonts w:asciiTheme="minorBidi" w:hAnsiTheme="minorBidi"/>
                <w:szCs w:val="32"/>
              </w:rPr>
            </w:pPr>
            <w:r w:rsidRPr="006078D6">
              <w:rPr>
                <w:rFonts w:asciiTheme="minorBidi" w:hAnsiTheme="minorBidi"/>
                <w:szCs w:val="32"/>
                <w:cs/>
              </w:rPr>
              <w:t>ในช่วงระยะเวลา</w:t>
            </w:r>
            <w:r>
              <w:rPr>
                <w:rFonts w:asciiTheme="minorBidi" w:hAnsiTheme="minorBidi" w:hint="cs"/>
                <w:szCs w:val="32"/>
                <w:cs/>
              </w:rPr>
              <w:t xml:space="preserve"> </w:t>
            </w:r>
            <w:r>
              <w:rPr>
                <w:rFonts w:asciiTheme="minorBidi" w:hAnsiTheme="minorBidi"/>
                <w:szCs w:val="32"/>
                <w:lang w:val="en-US"/>
              </w:rPr>
              <w:t xml:space="preserve">6 </w:t>
            </w:r>
            <w:r w:rsidRPr="006078D6">
              <w:rPr>
                <w:rFonts w:asciiTheme="minorBidi" w:hAnsiTheme="minorBidi"/>
                <w:szCs w:val="32"/>
                <w:cs/>
              </w:rPr>
              <w:t xml:space="preserve">เดือนของปี </w:t>
            </w:r>
            <w:r w:rsidRPr="006078D6">
              <w:rPr>
                <w:rFonts w:asciiTheme="minorBidi" w:hAnsiTheme="minorBidi"/>
                <w:szCs w:val="32"/>
              </w:rPr>
              <w:t xml:space="preserve">2562 </w:t>
            </w:r>
            <w:r w:rsidRPr="006078D6">
              <w:rPr>
                <w:rFonts w:asciiTheme="minorBidi" w:hAnsiTheme="minorBidi"/>
                <w:szCs w:val="32"/>
                <w:cs/>
              </w:rPr>
              <w:t>เขื่อนของจีนกักน้ำปริมาณมากจนยับยั้งไม่ให้ระดับน้ำที่สถานีเชียงแสน ประเทศไทย เพิ่มสูงขึ้นตามอิทธิพลมรสุมประจำปี</w:t>
            </w:r>
            <w:r>
              <w:rPr>
                <w:rFonts w:asciiTheme="minorBidi" w:hAnsiTheme="minorBidi"/>
                <w:szCs w:val="32"/>
                <w:cs/>
              </w:rPr>
              <w:t xml:space="preserve"> </w:t>
            </w:r>
            <w:r w:rsidRPr="006078D6">
              <w:rPr>
                <w:rFonts w:asciiTheme="minorBidi" w:hAnsiTheme="minorBidi"/>
                <w:szCs w:val="32"/>
                <w:cs/>
              </w:rPr>
              <w:t>ไม่เคยปรากฏเหตุการณ์เช่นนี้นับตั้งแต่มีการเก็บบันทึกข้อมูลสมัยใหม่</w:t>
            </w:r>
          </w:p>
        </w:tc>
      </w:tr>
      <w:tr w:rsidR="0093764A" w:rsidRPr="006078D6" w14:paraId="0F7739C5" w14:textId="376B40C7" w:rsidTr="009E0AEC">
        <w:tc>
          <w:tcPr>
            <w:tcW w:w="4405" w:type="dxa"/>
          </w:tcPr>
          <w:p w14:paraId="17721AB4" w14:textId="274BBB4D" w:rsidR="0093764A" w:rsidRPr="006078D6" w:rsidRDefault="0093764A" w:rsidP="00C30FE9">
            <w:pPr>
              <w:rPr>
                <w:rFonts w:asciiTheme="minorBidi" w:hAnsiTheme="minorBidi"/>
                <w:szCs w:val="32"/>
                <w:cs/>
              </w:rPr>
            </w:pPr>
            <w:r w:rsidRPr="006078D6">
              <w:rPr>
                <w:rFonts w:asciiTheme="minorBidi" w:hAnsiTheme="minorBidi"/>
                <w:szCs w:val="32"/>
              </w:rPr>
              <w:t xml:space="preserve">Today a total of eleven mega-dams dot China’s upper Mekong reaches and </w:t>
            </w:r>
            <w:r w:rsidRPr="006078D6">
              <w:rPr>
                <w:rFonts w:asciiTheme="minorBidi" w:hAnsiTheme="minorBidi"/>
                <w:szCs w:val="32"/>
              </w:rPr>
              <w:lastRenderedPageBreak/>
              <w:t>collectively store as much water as the Chesapeake Bay.</w:t>
            </w:r>
          </w:p>
        </w:tc>
        <w:tc>
          <w:tcPr>
            <w:tcW w:w="4611" w:type="dxa"/>
          </w:tcPr>
          <w:p w14:paraId="28A0EA7C" w14:textId="68FF5AD0" w:rsidR="0093764A" w:rsidRPr="00F325A5" w:rsidRDefault="0093764A" w:rsidP="00C30FE9">
            <w:pPr>
              <w:rPr>
                <w:rFonts w:asciiTheme="minorBidi" w:hAnsiTheme="minorBidi"/>
                <w:szCs w:val="32"/>
                <w:lang w:val="en-US"/>
              </w:rPr>
            </w:pPr>
            <w:r w:rsidRPr="006078D6">
              <w:rPr>
                <w:rFonts w:asciiTheme="minorBidi" w:hAnsiTheme="minorBidi"/>
                <w:szCs w:val="32"/>
                <w:cs/>
              </w:rPr>
              <w:lastRenderedPageBreak/>
              <w:t xml:space="preserve">ปัจจุบันมีเขื่อนขนาดใหญ่รวม </w:t>
            </w:r>
            <w:r w:rsidRPr="006078D6">
              <w:rPr>
                <w:rFonts w:asciiTheme="minorBidi" w:hAnsiTheme="minorBidi"/>
                <w:szCs w:val="32"/>
              </w:rPr>
              <w:t xml:space="preserve">11 </w:t>
            </w:r>
            <w:r w:rsidRPr="006078D6">
              <w:rPr>
                <w:rFonts w:asciiTheme="minorBidi" w:hAnsiTheme="minorBidi"/>
                <w:szCs w:val="32"/>
                <w:cs/>
              </w:rPr>
              <w:t>แห่งกระจายตัวตามลำน้ำโขงตอนบนในเขตแดนจีน กักเก็บน้ำรวมกันเกือบเทียบเท่าอ่าว</w:t>
            </w:r>
            <w:r>
              <w:rPr>
                <w:rFonts w:asciiTheme="minorBidi" w:hAnsiTheme="minorBidi" w:hint="cs"/>
                <w:szCs w:val="32"/>
                <w:cs/>
              </w:rPr>
              <w:t>เชสสะพีก</w:t>
            </w:r>
          </w:p>
        </w:tc>
      </w:tr>
      <w:tr w:rsidR="00AF564F" w:rsidRPr="006078D6" w14:paraId="1DABC3EA" w14:textId="77777777" w:rsidTr="009E0AEC">
        <w:tc>
          <w:tcPr>
            <w:tcW w:w="4405" w:type="dxa"/>
          </w:tcPr>
          <w:p w14:paraId="5DA4AD5D" w14:textId="5CEBFA92" w:rsidR="00AF564F" w:rsidRPr="00544CFA" w:rsidRDefault="00D5777E" w:rsidP="00C30FE9">
            <w:pPr>
              <w:rPr>
                <w:rFonts w:asciiTheme="minorBidi" w:hAnsiTheme="minorBidi"/>
                <w:b/>
                <w:bCs/>
                <w:szCs w:val="32"/>
                <w:cs/>
              </w:rPr>
            </w:pPr>
            <w:r w:rsidRPr="006078D6">
              <w:rPr>
                <w:rFonts w:asciiTheme="minorBidi" w:hAnsiTheme="minorBidi"/>
                <w:b/>
                <w:bCs/>
                <w:szCs w:val="32"/>
              </w:rPr>
              <w:t>Confirming China’s Dams Drive Mekong Drought</w:t>
            </w:r>
          </w:p>
        </w:tc>
        <w:tc>
          <w:tcPr>
            <w:tcW w:w="4611" w:type="dxa"/>
          </w:tcPr>
          <w:p w14:paraId="574A6339" w14:textId="77777777" w:rsidR="00D5777E" w:rsidRPr="006078D6" w:rsidRDefault="00D5777E" w:rsidP="00D5777E">
            <w:pPr>
              <w:rPr>
                <w:rFonts w:asciiTheme="minorBidi" w:hAnsiTheme="minorBidi"/>
                <w:b/>
                <w:bCs/>
                <w:szCs w:val="32"/>
              </w:rPr>
            </w:pPr>
            <w:r w:rsidRPr="008C22BD">
              <w:rPr>
                <w:rFonts w:asciiTheme="minorBidi" w:hAnsiTheme="minorBidi"/>
                <w:b/>
                <w:bCs/>
                <w:szCs w:val="32"/>
                <w:cs/>
              </w:rPr>
              <w:t>ยืนยัน</w:t>
            </w:r>
            <w:r>
              <w:rPr>
                <w:rFonts w:asciiTheme="minorBidi" w:hAnsiTheme="minorBidi" w:hint="cs"/>
                <w:b/>
                <w:bCs/>
                <w:szCs w:val="32"/>
                <w:cs/>
              </w:rPr>
              <w:t>ว่า</w:t>
            </w:r>
            <w:r w:rsidRPr="008C22BD">
              <w:rPr>
                <w:rFonts w:asciiTheme="minorBidi" w:hAnsiTheme="minorBidi"/>
                <w:b/>
                <w:bCs/>
                <w:szCs w:val="32"/>
                <w:cs/>
              </w:rPr>
              <w:t>เขื่อนจีนกระตุ้นภัย</w:t>
            </w:r>
            <w:r w:rsidRPr="00A076AC">
              <w:rPr>
                <w:rFonts w:asciiTheme="minorBidi" w:hAnsiTheme="minorBidi"/>
                <w:b/>
                <w:bCs/>
                <w:szCs w:val="32"/>
                <w:cs/>
              </w:rPr>
              <w:t>แล้งใน</w:t>
            </w:r>
            <w:r w:rsidRPr="003270DE">
              <w:rPr>
                <w:rFonts w:asciiTheme="minorBidi" w:hAnsiTheme="minorBidi"/>
                <w:b/>
                <w:bCs/>
                <w:szCs w:val="32"/>
                <w:cs/>
              </w:rPr>
              <w:t>ลุ่มน้ำโขง</w:t>
            </w:r>
          </w:p>
          <w:p w14:paraId="119BB642" w14:textId="77777777" w:rsidR="00AF564F" w:rsidRPr="006078D6" w:rsidRDefault="00AF564F" w:rsidP="00C30FE9">
            <w:pPr>
              <w:rPr>
                <w:rFonts w:asciiTheme="minorBidi" w:hAnsiTheme="minorBidi"/>
                <w:szCs w:val="32"/>
                <w:cs/>
              </w:rPr>
            </w:pPr>
          </w:p>
        </w:tc>
      </w:tr>
      <w:tr w:rsidR="00D5777E" w:rsidRPr="006078D6" w14:paraId="392DCEB9" w14:textId="77777777" w:rsidTr="009E0AEC">
        <w:tc>
          <w:tcPr>
            <w:tcW w:w="4405" w:type="dxa"/>
          </w:tcPr>
          <w:p w14:paraId="0FFCACB1" w14:textId="63F88934" w:rsidR="00D5777E" w:rsidRPr="00544CFA" w:rsidRDefault="00D5777E" w:rsidP="00D5777E">
            <w:pPr>
              <w:rPr>
                <w:rFonts w:asciiTheme="minorBidi" w:hAnsiTheme="minorBidi"/>
                <w:szCs w:val="32"/>
              </w:rPr>
            </w:pPr>
            <w:r w:rsidRPr="00E40A52">
              <w:rPr>
                <w:rFonts w:asciiTheme="minorBidi" w:hAnsiTheme="minorBidi"/>
                <w:szCs w:val="32"/>
              </w:rPr>
              <w:t xml:space="preserve">From April to September </w:t>
            </w:r>
            <w:r w:rsidRPr="00E40A52">
              <w:rPr>
                <w:rFonts w:asciiTheme="minorBidi" w:hAnsiTheme="minorBidi"/>
                <w:szCs w:val="32"/>
                <w:cs/>
              </w:rPr>
              <w:t>2019</w:t>
            </w:r>
            <w:r w:rsidRPr="00E40A52">
              <w:rPr>
                <w:rFonts w:asciiTheme="minorBidi" w:hAnsiTheme="minorBidi"/>
                <w:szCs w:val="32"/>
              </w:rPr>
              <w:t>, China’s portion of the upper Mekong received uncommonly high levels of precipitation, yet its dams blocked or restricted more water than ever before - even as downstream countries suffered through an unprecedented drought.</w:t>
            </w:r>
          </w:p>
        </w:tc>
        <w:tc>
          <w:tcPr>
            <w:tcW w:w="4611" w:type="dxa"/>
          </w:tcPr>
          <w:p w14:paraId="6B79C2A9" w14:textId="52585F82" w:rsidR="00D5777E" w:rsidRPr="008C22BD" w:rsidRDefault="00D5777E" w:rsidP="00D5777E">
            <w:pPr>
              <w:rPr>
                <w:rFonts w:asciiTheme="minorBidi" w:hAnsiTheme="minorBidi"/>
                <w:b/>
                <w:bCs/>
                <w:szCs w:val="32"/>
                <w:cs/>
              </w:rPr>
            </w:pPr>
            <w:r>
              <w:rPr>
                <w:rFonts w:asciiTheme="minorBidi" w:hAnsiTheme="minorBidi" w:hint="cs"/>
                <w:szCs w:val="32"/>
                <w:cs/>
              </w:rPr>
              <w:t>ตั้งแต่</w:t>
            </w:r>
            <w:r w:rsidRPr="00E40A52">
              <w:rPr>
                <w:rFonts w:asciiTheme="minorBidi" w:hAnsiTheme="minorBidi"/>
                <w:szCs w:val="32"/>
                <w:cs/>
              </w:rPr>
              <w:t xml:space="preserve">เดือนเมษายนถึงเดือนกันยายน </w:t>
            </w:r>
            <w:r w:rsidRPr="00E40A52">
              <w:rPr>
                <w:rFonts w:asciiTheme="minorBidi" w:hAnsiTheme="minorBidi"/>
                <w:szCs w:val="32"/>
              </w:rPr>
              <w:t xml:space="preserve">2562 </w:t>
            </w:r>
            <w:r w:rsidRPr="00E40A52">
              <w:rPr>
                <w:rFonts w:asciiTheme="minorBidi" w:hAnsiTheme="minorBidi"/>
                <w:szCs w:val="32"/>
                <w:cs/>
              </w:rPr>
              <w:t>แม่น้ำโขงตอนบนส่วนที่อยู่ในเขตแดนจีนมีระดับหยาดน้ำฟ้าสูงกว่าปกติ ทว่าเขื่อนของจีนกลับ</w:t>
            </w:r>
            <w:r w:rsidRPr="00E40A52">
              <w:rPr>
                <w:rFonts w:asciiTheme="minorBidi" w:hAnsiTheme="minorBidi"/>
                <w:szCs w:val="32"/>
                <w:cs/>
                <w:lang w:val="en-US"/>
              </w:rPr>
              <w:t>กี</w:t>
            </w:r>
            <w:r w:rsidRPr="00E40A52">
              <w:rPr>
                <w:rFonts w:asciiTheme="minorBidi" w:hAnsiTheme="minorBidi"/>
                <w:szCs w:val="32"/>
                <w:cs/>
              </w:rPr>
              <w:t>ดขวางหรือกักน้ำไว้มากกว่าที่ผ่านมา แม้ว่าประเทศท้ายน้ำกำลังประสบภัยแล้งรุนแรงอย่างไม่เคยมีมาก่อน</w:t>
            </w:r>
          </w:p>
        </w:tc>
      </w:tr>
      <w:tr w:rsidR="00D5777E" w:rsidRPr="006078D6" w14:paraId="51FD41FC" w14:textId="77777777" w:rsidTr="009E0AEC">
        <w:tc>
          <w:tcPr>
            <w:tcW w:w="4405" w:type="dxa"/>
          </w:tcPr>
          <w:p w14:paraId="6BD24E69" w14:textId="7846CF09" w:rsidR="00D5777E" w:rsidRPr="00EE1EC4" w:rsidRDefault="001B3EAB" w:rsidP="00D5777E">
            <w:pPr>
              <w:rPr>
                <w:rFonts w:asciiTheme="minorBidi" w:hAnsiTheme="minorBidi"/>
                <w:szCs w:val="32"/>
              </w:rPr>
            </w:pPr>
            <w:r w:rsidRPr="006078D6">
              <w:rPr>
                <w:rFonts w:asciiTheme="minorBidi" w:hAnsiTheme="minorBidi"/>
                <w:szCs w:val="32"/>
              </w:rPr>
              <w:t xml:space="preserve">In the </w:t>
            </w:r>
            <w:r w:rsidRPr="006078D6">
              <w:rPr>
                <w:rFonts w:asciiTheme="minorBidi" w:hAnsiTheme="minorBidi"/>
                <w:szCs w:val="32"/>
                <w:cs/>
              </w:rPr>
              <w:t>1990</w:t>
            </w:r>
            <w:r w:rsidRPr="006078D6">
              <w:rPr>
                <w:rFonts w:asciiTheme="minorBidi" w:hAnsiTheme="minorBidi"/>
                <w:szCs w:val="32"/>
              </w:rPr>
              <w:t xml:space="preserve">s when China built the first dam on the upper Mekong, many speculated that China could use its dams to restrict water from the Mekong downstream, effectively </w:t>
            </w:r>
            <w:hyperlink r:id="rId18" w:history="1">
              <w:r w:rsidRPr="006078D6">
                <w:rPr>
                  <w:rStyle w:val="Hyperlink"/>
                  <w:rFonts w:asciiTheme="minorBidi" w:hAnsiTheme="minorBidi"/>
                  <w:szCs w:val="32"/>
                  <w:u w:val="none"/>
                </w:rPr>
                <w:t>turning off the tap</w:t>
              </w:r>
            </w:hyperlink>
            <w:r w:rsidRPr="006078D6">
              <w:rPr>
                <w:rFonts w:asciiTheme="minorBidi" w:hAnsiTheme="minorBidi"/>
                <w:szCs w:val="32"/>
              </w:rPr>
              <w:t xml:space="preserve"> for the countries which rely on the Mekong’s provisions for economic stability and security. Today a total of eleven mega-dams dot China’s upper Mekong reaches and collectively store as much water as the Chesapeake Bay. The frequency and severity of downstream drought has increased over the last two decades, and Thailand, Cambodia, and Vietnam are currently suffering through the worst drought in history.</w:t>
            </w:r>
          </w:p>
        </w:tc>
        <w:tc>
          <w:tcPr>
            <w:tcW w:w="4611" w:type="dxa"/>
          </w:tcPr>
          <w:p w14:paraId="5F94AA2E" w14:textId="77777777" w:rsidR="001B3EAB" w:rsidRPr="006078D6" w:rsidRDefault="001B3EAB" w:rsidP="001B3EAB">
            <w:pPr>
              <w:rPr>
                <w:rFonts w:asciiTheme="minorBidi" w:hAnsiTheme="minorBidi"/>
                <w:szCs w:val="32"/>
                <w:cs/>
              </w:rPr>
            </w:pPr>
            <w:r w:rsidRPr="006078D6">
              <w:rPr>
                <w:rFonts w:asciiTheme="minorBidi" w:hAnsiTheme="minorBidi"/>
                <w:szCs w:val="32"/>
                <w:cs/>
              </w:rPr>
              <w:t xml:space="preserve">เมื่อทศวรรษที่ </w:t>
            </w:r>
            <w:r w:rsidRPr="006078D6">
              <w:rPr>
                <w:rFonts w:asciiTheme="minorBidi" w:hAnsiTheme="minorBidi"/>
                <w:szCs w:val="32"/>
              </w:rPr>
              <w:t>1990</w:t>
            </w:r>
            <w:r w:rsidRPr="006078D6">
              <w:rPr>
                <w:rFonts w:asciiTheme="minorBidi" w:hAnsiTheme="minorBidi"/>
                <w:szCs w:val="32"/>
                <w:cs/>
              </w:rPr>
              <w:t xml:space="preserve"> ช่วงที่จีนสร้างเขื่อนแห่งแรกในแม่น้ำโขงตอนบน</w:t>
            </w:r>
            <w:r w:rsidRPr="006078D6">
              <w:rPr>
                <w:rFonts w:asciiTheme="minorBidi" w:hAnsiTheme="minorBidi"/>
                <w:szCs w:val="32"/>
              </w:rPr>
              <w:t xml:space="preserve"> </w:t>
            </w:r>
            <w:r w:rsidRPr="006078D6">
              <w:rPr>
                <w:rFonts w:asciiTheme="minorBidi" w:hAnsiTheme="minorBidi"/>
                <w:szCs w:val="32"/>
                <w:cs/>
              </w:rPr>
              <w:t>หลายฝ่ายคาดการณ์ว่า จีนอาจใช้เขื่อนของตนกักน้ำไว้ก่อนถึงท้ายน้ำ อันเป็นการ</w:t>
            </w:r>
            <w:hyperlink r:id="rId19" w:history="1">
              <w:r>
                <w:rPr>
                  <w:rStyle w:val="Hyperlink"/>
                  <w:rFonts w:asciiTheme="minorBidi" w:hAnsiTheme="minorBidi" w:hint="cs"/>
                  <w:szCs w:val="32"/>
                  <w:u w:val="none"/>
                  <w:cs/>
                </w:rPr>
                <w:t>ปิดก๊อก</w:t>
              </w:r>
              <w:r w:rsidRPr="006078D6">
                <w:rPr>
                  <w:rStyle w:val="Hyperlink"/>
                  <w:rFonts w:asciiTheme="minorBidi" w:hAnsiTheme="minorBidi"/>
                  <w:szCs w:val="32"/>
                  <w:u w:val="none"/>
                  <w:cs/>
                </w:rPr>
                <w:t>น้ำ</w:t>
              </w:r>
            </w:hyperlink>
            <w:r w:rsidRPr="006078D6">
              <w:rPr>
                <w:rFonts w:asciiTheme="minorBidi" w:hAnsiTheme="minorBidi"/>
                <w:szCs w:val="32"/>
                <w:cs/>
              </w:rPr>
              <w:t>สำหรับประเทศที่พึ่งพาอาศัยแม่น้ำโขงเพื่อประโยชน์ด้านเสถียรภาพและความมั่นคงทางเศรษฐกิจ</w:t>
            </w:r>
            <w:r>
              <w:rPr>
                <w:rFonts w:asciiTheme="minorBidi" w:hAnsiTheme="minorBidi"/>
                <w:szCs w:val="32"/>
                <w:cs/>
              </w:rPr>
              <w:t xml:space="preserve"> </w:t>
            </w:r>
            <w:r w:rsidRPr="006078D6">
              <w:rPr>
                <w:rFonts w:asciiTheme="minorBidi" w:hAnsiTheme="minorBidi"/>
                <w:szCs w:val="32"/>
                <w:cs/>
              </w:rPr>
              <w:t xml:space="preserve">ปัจจุบันมีเขื่อนขนาดใหญ่รวม </w:t>
            </w:r>
            <w:r w:rsidRPr="006078D6">
              <w:rPr>
                <w:rFonts w:asciiTheme="minorBidi" w:hAnsiTheme="minorBidi"/>
                <w:szCs w:val="32"/>
              </w:rPr>
              <w:t xml:space="preserve">11 </w:t>
            </w:r>
            <w:r w:rsidRPr="006078D6">
              <w:rPr>
                <w:rFonts w:asciiTheme="minorBidi" w:hAnsiTheme="minorBidi"/>
                <w:szCs w:val="32"/>
                <w:cs/>
              </w:rPr>
              <w:t>แห่งกระจายตัวตามลำน้ำโขงตอนบนในเขตแดนจีน กักเก็บน้ำรวมกันเกือบเทียบเท่าอ่าว</w:t>
            </w:r>
            <w:r>
              <w:rPr>
                <w:rFonts w:asciiTheme="minorBidi" w:hAnsiTheme="minorBidi" w:hint="cs"/>
                <w:szCs w:val="32"/>
                <w:cs/>
              </w:rPr>
              <w:t>เชสสะพีก (</w:t>
            </w:r>
            <w:r w:rsidRPr="006078D6">
              <w:rPr>
                <w:rFonts w:asciiTheme="minorBidi" w:hAnsiTheme="minorBidi"/>
                <w:szCs w:val="32"/>
              </w:rPr>
              <w:t>Chesapeake Bay</w:t>
            </w:r>
            <w:r>
              <w:rPr>
                <w:rFonts w:asciiTheme="minorBidi" w:hAnsiTheme="minorBidi" w:hint="cs"/>
                <w:szCs w:val="32"/>
                <w:cs/>
              </w:rPr>
              <w:t>)</w:t>
            </w:r>
            <w:r>
              <w:rPr>
                <w:rFonts w:asciiTheme="minorBidi" w:hAnsiTheme="minorBidi"/>
                <w:szCs w:val="32"/>
                <w:cs/>
              </w:rPr>
              <w:t xml:space="preserve"> </w:t>
            </w:r>
            <w:r w:rsidRPr="006078D6">
              <w:rPr>
                <w:rFonts w:asciiTheme="minorBidi" w:hAnsiTheme="minorBidi"/>
                <w:szCs w:val="32"/>
                <w:cs/>
              </w:rPr>
              <w:t>ภัยแล้งในพื้นที่ท้ายน้ำเกิดขึ้นบ่อยครั้งและทวีความรุนแรงยิ่งขึ้นตลอดช่วง</w:t>
            </w:r>
            <w:r>
              <w:rPr>
                <w:rFonts w:asciiTheme="minorBidi" w:hAnsiTheme="minorBidi"/>
                <w:szCs w:val="32"/>
              </w:rPr>
              <w:t xml:space="preserve"> 2 </w:t>
            </w:r>
            <w:r w:rsidRPr="006078D6">
              <w:rPr>
                <w:rFonts w:asciiTheme="minorBidi" w:hAnsiTheme="minorBidi"/>
                <w:szCs w:val="32"/>
                <w:cs/>
              </w:rPr>
              <w:t>ทศวรรษที่ผ่านมา</w:t>
            </w:r>
            <w:r>
              <w:rPr>
                <w:rFonts w:asciiTheme="minorBidi" w:hAnsiTheme="minorBidi"/>
                <w:szCs w:val="32"/>
                <w:cs/>
              </w:rPr>
              <w:t xml:space="preserve"> </w:t>
            </w:r>
            <w:r w:rsidRPr="006078D6">
              <w:rPr>
                <w:rFonts w:asciiTheme="minorBidi" w:hAnsiTheme="minorBidi"/>
                <w:szCs w:val="32"/>
                <w:cs/>
              </w:rPr>
              <w:t>ไทย กัมพูชา และเวียดนาม กำลังประสบความเดือดร้อนจากภัยแล้งครั้งรุนแรง</w:t>
            </w:r>
            <w:r>
              <w:rPr>
                <w:rFonts w:asciiTheme="minorBidi" w:hAnsiTheme="minorBidi" w:hint="cs"/>
                <w:szCs w:val="32"/>
                <w:cs/>
              </w:rPr>
              <w:t>ที่สุดในประวัติศาสตร์</w:t>
            </w:r>
          </w:p>
          <w:p w14:paraId="7E16F68C" w14:textId="77777777" w:rsidR="00D5777E" w:rsidRPr="008C22BD" w:rsidRDefault="00D5777E" w:rsidP="00D5777E">
            <w:pPr>
              <w:rPr>
                <w:rFonts w:asciiTheme="minorBidi" w:hAnsiTheme="minorBidi"/>
                <w:b/>
                <w:bCs/>
                <w:szCs w:val="32"/>
                <w:cs/>
              </w:rPr>
            </w:pPr>
          </w:p>
        </w:tc>
      </w:tr>
      <w:tr w:rsidR="00D5777E" w:rsidRPr="006078D6" w14:paraId="335454EF" w14:textId="77777777" w:rsidTr="009E0AEC">
        <w:tc>
          <w:tcPr>
            <w:tcW w:w="4405" w:type="dxa"/>
          </w:tcPr>
          <w:p w14:paraId="7C5A647F" w14:textId="5E77C30A" w:rsidR="00D5777E" w:rsidRPr="00486E47" w:rsidRDefault="001B3EAB" w:rsidP="00D5777E">
            <w:pPr>
              <w:rPr>
                <w:rFonts w:asciiTheme="minorBidi" w:hAnsiTheme="minorBidi"/>
                <w:szCs w:val="32"/>
              </w:rPr>
            </w:pPr>
            <w:r w:rsidRPr="006078D6">
              <w:rPr>
                <w:rFonts w:asciiTheme="minorBidi" w:hAnsiTheme="minorBidi"/>
                <w:szCs w:val="32"/>
              </w:rPr>
              <w:t xml:space="preserve">A </w:t>
            </w:r>
            <w:hyperlink r:id="rId20" w:history="1">
              <w:r w:rsidRPr="006078D6">
                <w:rPr>
                  <w:rStyle w:val="Hyperlink"/>
                  <w:rFonts w:asciiTheme="minorBidi" w:hAnsiTheme="minorBidi"/>
                  <w:szCs w:val="32"/>
                  <w:u w:val="none"/>
                </w:rPr>
                <w:t>new study from Eyes on Earth</w:t>
              </w:r>
            </w:hyperlink>
            <w:r w:rsidRPr="006078D6">
              <w:rPr>
                <w:rFonts w:asciiTheme="minorBidi" w:hAnsiTheme="minorBidi"/>
                <w:szCs w:val="32"/>
              </w:rPr>
              <w:t xml:space="preserve"> uses physical river gauge evidence from the Mekong River Commission and remote sensing processes to definitively confirm long held-concerns that the ongoing </w:t>
            </w:r>
            <w:r w:rsidRPr="006078D6">
              <w:rPr>
                <w:rFonts w:asciiTheme="minorBidi" w:hAnsiTheme="minorBidi"/>
                <w:szCs w:val="32"/>
              </w:rPr>
              <w:lastRenderedPageBreak/>
              <w:t>drought is the result of Chinese water management policy. The Eyes on Earth study shows when China has restricted water from its downstream neighbors, for how long it has restricted this water, and the enormous quantity of water China has restricted over the last three decades.</w:t>
            </w:r>
          </w:p>
        </w:tc>
        <w:tc>
          <w:tcPr>
            <w:tcW w:w="4611" w:type="dxa"/>
          </w:tcPr>
          <w:p w14:paraId="32CE670E" w14:textId="3382315F" w:rsidR="00D5777E" w:rsidRPr="00486E47" w:rsidRDefault="00B30D73" w:rsidP="00D5777E">
            <w:pPr>
              <w:rPr>
                <w:rFonts w:asciiTheme="minorBidi" w:hAnsiTheme="minorBidi"/>
                <w:szCs w:val="32"/>
                <w:cs/>
              </w:rPr>
            </w:pPr>
            <w:hyperlink r:id="rId21" w:history="1">
              <w:r w:rsidR="001B3EAB" w:rsidRPr="006078D6">
                <w:rPr>
                  <w:rStyle w:val="Hyperlink"/>
                  <w:rFonts w:asciiTheme="minorBidi" w:hAnsiTheme="minorBidi"/>
                  <w:szCs w:val="32"/>
                  <w:u w:val="none"/>
                  <w:cs/>
                </w:rPr>
                <w:t xml:space="preserve">งานศึกษาวิจัยชิ้นใหม่ของ </w:t>
              </w:r>
              <w:r w:rsidR="001B3EAB" w:rsidRPr="006078D6">
                <w:rPr>
                  <w:rStyle w:val="Hyperlink"/>
                  <w:rFonts w:asciiTheme="minorBidi" w:hAnsiTheme="minorBidi"/>
                  <w:szCs w:val="32"/>
                  <w:u w:val="none"/>
                </w:rPr>
                <w:t>Eyes on Earth</w:t>
              </w:r>
            </w:hyperlink>
            <w:r w:rsidR="001B3EAB" w:rsidRPr="006078D6">
              <w:rPr>
                <w:rFonts w:asciiTheme="minorBidi" w:hAnsiTheme="minorBidi"/>
                <w:szCs w:val="32"/>
                <w:cs/>
              </w:rPr>
              <w:t xml:space="preserve"> ใช้หลักฐานการตรวจวัดระดับน้ำในแม่น้ำทางกายภาพจากคณะกรรมาธิการแม่น้ำโขง (</w:t>
            </w:r>
            <w:r w:rsidR="001B3EAB" w:rsidRPr="006078D6">
              <w:rPr>
                <w:rFonts w:asciiTheme="minorBidi" w:hAnsiTheme="minorBidi"/>
                <w:szCs w:val="32"/>
              </w:rPr>
              <w:t>Mekong River Commission</w:t>
            </w:r>
            <w:r w:rsidR="001B3EAB" w:rsidRPr="006078D6">
              <w:rPr>
                <w:rFonts w:asciiTheme="minorBidi" w:hAnsiTheme="minorBidi"/>
                <w:szCs w:val="32"/>
                <w:cs/>
              </w:rPr>
              <w:t xml:space="preserve">) ประกอบกับกระบวนการสำรวจระยะไกล </w:t>
            </w:r>
            <w:r w:rsidR="001B3EAB" w:rsidRPr="006078D6">
              <w:rPr>
                <w:rFonts w:asciiTheme="minorBidi" w:hAnsiTheme="minorBidi"/>
                <w:szCs w:val="32"/>
              </w:rPr>
              <w:t xml:space="preserve">(remote sensing) </w:t>
            </w:r>
            <w:r w:rsidR="001B3EAB" w:rsidRPr="006078D6">
              <w:rPr>
                <w:rFonts w:asciiTheme="minorBidi" w:hAnsiTheme="minorBidi"/>
                <w:szCs w:val="32"/>
                <w:cs/>
              </w:rPr>
              <w:t>เพื่อยืนยันชัดเจนตาม</w:t>
            </w:r>
            <w:r w:rsidR="001B3EAB" w:rsidRPr="006078D6">
              <w:rPr>
                <w:rFonts w:asciiTheme="minorBidi" w:hAnsiTheme="minorBidi"/>
                <w:szCs w:val="32"/>
                <w:cs/>
              </w:rPr>
              <w:lastRenderedPageBreak/>
              <w:t>ข้อกังวลที่มีมายาวนานว่า สถานการณ์ภัยแล้งที่ดำเนินมาอย่างต่อเนื่องนี้เป็นผลพวงอันเกิดจากนโยบายบริหารจัดการน้ำของจีน</w:t>
            </w:r>
            <w:r w:rsidR="001B3EAB">
              <w:rPr>
                <w:rFonts w:asciiTheme="minorBidi" w:hAnsiTheme="minorBidi"/>
                <w:szCs w:val="32"/>
                <w:cs/>
              </w:rPr>
              <w:t xml:space="preserve"> </w:t>
            </w:r>
            <w:r w:rsidR="001B3EAB" w:rsidRPr="006078D6">
              <w:rPr>
                <w:rFonts w:asciiTheme="minorBidi" w:hAnsiTheme="minorBidi"/>
                <w:szCs w:val="32"/>
                <w:cs/>
              </w:rPr>
              <w:t xml:space="preserve">การศึกษาของ </w:t>
            </w:r>
            <w:r w:rsidR="001B3EAB" w:rsidRPr="006078D6">
              <w:rPr>
                <w:rFonts w:asciiTheme="minorBidi" w:hAnsiTheme="minorBidi"/>
                <w:szCs w:val="32"/>
              </w:rPr>
              <w:t>Eyes on Earth</w:t>
            </w:r>
            <w:r w:rsidR="001B3EAB" w:rsidRPr="006078D6">
              <w:rPr>
                <w:rFonts w:asciiTheme="minorBidi" w:hAnsiTheme="minorBidi"/>
                <w:szCs w:val="32"/>
                <w:cs/>
              </w:rPr>
              <w:t xml:space="preserve"> ชิ้นนี้แสดงข้อมูลช่วงเวลาที่จีนกักน้ำจากประเทศเพื่อนบ้านที่อยู่ท้ายน้ำ รวมถึงระยะเวลาที่กักน้ำและปริมาณน้ำมหาศาลที่จีนกักไว้ช่วง</w:t>
            </w:r>
            <w:r w:rsidR="001B3EAB">
              <w:rPr>
                <w:rFonts w:asciiTheme="minorBidi" w:hAnsiTheme="minorBidi"/>
                <w:szCs w:val="32"/>
              </w:rPr>
              <w:t xml:space="preserve"> 3 </w:t>
            </w:r>
            <w:r w:rsidR="001B3EAB" w:rsidRPr="006078D6">
              <w:rPr>
                <w:rFonts w:asciiTheme="minorBidi" w:hAnsiTheme="minorBidi"/>
                <w:szCs w:val="32"/>
                <w:cs/>
              </w:rPr>
              <w:t>ทศวรรษที่ผ่านมา</w:t>
            </w:r>
          </w:p>
        </w:tc>
      </w:tr>
      <w:tr w:rsidR="00D5777E" w:rsidRPr="006078D6" w14:paraId="6B9798A4" w14:textId="77777777" w:rsidTr="009E0AEC">
        <w:tc>
          <w:tcPr>
            <w:tcW w:w="4405" w:type="dxa"/>
          </w:tcPr>
          <w:p w14:paraId="3AC5A0E6" w14:textId="3884D3E7" w:rsidR="00D5777E" w:rsidRPr="00E40248" w:rsidRDefault="001B3EAB" w:rsidP="00D5777E">
            <w:pPr>
              <w:rPr>
                <w:rFonts w:asciiTheme="minorBidi" w:hAnsiTheme="minorBidi"/>
                <w:szCs w:val="32"/>
              </w:rPr>
            </w:pPr>
            <w:r w:rsidRPr="006078D6">
              <w:rPr>
                <w:rFonts w:asciiTheme="minorBidi" w:hAnsiTheme="minorBidi"/>
                <w:szCs w:val="32"/>
              </w:rPr>
              <w:lastRenderedPageBreak/>
              <w:t xml:space="preserve">The report’s most significant finding is that from </w:t>
            </w:r>
            <w:r w:rsidRPr="00E40A52">
              <w:rPr>
                <w:rFonts w:asciiTheme="minorBidi" w:hAnsiTheme="minorBidi"/>
                <w:szCs w:val="32"/>
              </w:rPr>
              <w:t xml:space="preserve">April to November </w:t>
            </w:r>
            <w:r w:rsidRPr="00E40A52">
              <w:rPr>
                <w:rFonts w:asciiTheme="minorBidi" w:hAnsiTheme="minorBidi"/>
                <w:szCs w:val="32"/>
                <w:cs/>
              </w:rPr>
              <w:t>2019</w:t>
            </w:r>
            <w:r w:rsidRPr="006078D6">
              <w:rPr>
                <w:rFonts w:asciiTheme="minorBidi" w:hAnsiTheme="minorBidi"/>
                <w:szCs w:val="32"/>
              </w:rPr>
              <w:t xml:space="preserve"> China’s portion of the upper Mekong received uncommonly high levels of precipitation, yet its dams blocked or restricted more water than ever as downstream countries suffered through an unprecedented drought. The amount of rainfall and snowmelt in China was enough to keep water levels in much of the Lower Mekong above average between April </w:t>
            </w:r>
            <w:r w:rsidRPr="006078D6">
              <w:rPr>
                <w:rFonts w:asciiTheme="minorBidi" w:hAnsiTheme="minorBidi"/>
                <w:szCs w:val="32"/>
                <w:cs/>
              </w:rPr>
              <w:t>2019</w:t>
            </w:r>
            <w:r w:rsidRPr="006078D6">
              <w:rPr>
                <w:rFonts w:asciiTheme="minorBidi" w:hAnsiTheme="minorBidi"/>
                <w:szCs w:val="32"/>
              </w:rPr>
              <w:t xml:space="preserve"> and March </w:t>
            </w:r>
            <w:r w:rsidRPr="006078D6">
              <w:rPr>
                <w:rFonts w:asciiTheme="minorBidi" w:hAnsiTheme="minorBidi"/>
                <w:szCs w:val="32"/>
                <w:cs/>
              </w:rPr>
              <w:t>2020</w:t>
            </w:r>
            <w:r w:rsidRPr="006078D6">
              <w:rPr>
                <w:rFonts w:asciiTheme="minorBidi" w:hAnsiTheme="minorBidi"/>
                <w:szCs w:val="32"/>
              </w:rPr>
              <w:t xml:space="preserve"> if China’s dams were not restricting that water.</w:t>
            </w:r>
          </w:p>
        </w:tc>
        <w:tc>
          <w:tcPr>
            <w:tcW w:w="4611" w:type="dxa"/>
          </w:tcPr>
          <w:p w14:paraId="0044BC3E" w14:textId="77777777" w:rsidR="001B3EAB" w:rsidRPr="006078D6" w:rsidRDefault="001B3EAB" w:rsidP="001B3EAB">
            <w:pPr>
              <w:rPr>
                <w:rFonts w:asciiTheme="minorBidi" w:hAnsiTheme="minorBidi"/>
                <w:szCs w:val="32"/>
                <w:cs/>
              </w:rPr>
            </w:pPr>
            <w:r w:rsidRPr="006078D6">
              <w:rPr>
                <w:rFonts w:asciiTheme="minorBidi" w:hAnsiTheme="minorBidi"/>
                <w:szCs w:val="32"/>
                <w:cs/>
              </w:rPr>
              <w:t xml:space="preserve">ผลการศึกษาประการสำคัญที่สุดของรายงานฉบับนี้คือ </w:t>
            </w:r>
            <w:r>
              <w:rPr>
                <w:rFonts w:asciiTheme="minorBidi" w:hAnsiTheme="minorBidi" w:hint="cs"/>
                <w:szCs w:val="32"/>
                <w:cs/>
              </w:rPr>
              <w:t>ตั้งแต่</w:t>
            </w:r>
            <w:r w:rsidRPr="006078D6">
              <w:rPr>
                <w:rFonts w:asciiTheme="minorBidi" w:hAnsiTheme="minorBidi"/>
                <w:szCs w:val="32"/>
                <w:cs/>
              </w:rPr>
              <w:t xml:space="preserve">เดือนเมษายนถึงเดือนพฤศจิกายน </w:t>
            </w:r>
            <w:r>
              <w:rPr>
                <w:rFonts w:asciiTheme="minorBidi" w:hAnsiTheme="minorBidi"/>
                <w:szCs w:val="32"/>
                <w:lang w:val="en-US"/>
              </w:rPr>
              <w:t>2562</w:t>
            </w:r>
            <w:r w:rsidRPr="006078D6">
              <w:rPr>
                <w:rFonts w:asciiTheme="minorBidi" w:hAnsiTheme="minorBidi"/>
                <w:szCs w:val="32"/>
                <w:cs/>
              </w:rPr>
              <w:t xml:space="preserve"> แม่น้ำโขงตอนบนส่วนที่อยู่ในเขตแดนจีนมีระดับหยาดน้ำฟ้าสูงกว่าปกติ ทว่าเขื่อนของจีนกลับกีดขวางหรือกักน้ำไว้มากกว่าที่ผ่านมาในขณะที่ประเทศท้ายน้ำกำลังประสบภัยแล้งรุนแรงอย่างไม่เคยมีมาก่อน</w:t>
            </w:r>
            <w:r>
              <w:rPr>
                <w:rFonts w:asciiTheme="minorBidi" w:hAnsiTheme="minorBidi"/>
                <w:szCs w:val="32"/>
                <w:cs/>
              </w:rPr>
              <w:t xml:space="preserve"> </w:t>
            </w:r>
            <w:r w:rsidRPr="006078D6">
              <w:rPr>
                <w:rFonts w:asciiTheme="minorBidi" w:hAnsiTheme="minorBidi"/>
                <w:szCs w:val="32"/>
                <w:cs/>
              </w:rPr>
              <w:t xml:space="preserve">ปริมาณน้ำฝนและน้ำจากหิมะละลายในจีนมีเพียงพอที่จะรักษาระดับน้ำในลำน้ำส่วนใหญ่ของแม่น้ำโขงตอนล่างให้สูงกว่าค่าเฉลี่ยระหว่างเดือนเมษายน </w:t>
            </w:r>
            <w:r w:rsidRPr="006078D6">
              <w:rPr>
                <w:rFonts w:asciiTheme="minorBidi" w:hAnsiTheme="minorBidi"/>
                <w:szCs w:val="32"/>
              </w:rPr>
              <w:t xml:space="preserve">2562 </w:t>
            </w:r>
            <w:r w:rsidRPr="006078D6">
              <w:rPr>
                <w:rFonts w:asciiTheme="minorBidi" w:hAnsiTheme="minorBidi"/>
                <w:szCs w:val="32"/>
                <w:cs/>
              </w:rPr>
              <w:t>ถึงเดือนมีนาคม</w:t>
            </w:r>
            <w:r w:rsidRPr="006078D6">
              <w:rPr>
                <w:rFonts w:asciiTheme="minorBidi" w:hAnsiTheme="minorBidi"/>
                <w:szCs w:val="32"/>
              </w:rPr>
              <w:t xml:space="preserve"> 2563 </w:t>
            </w:r>
            <w:r w:rsidRPr="006078D6">
              <w:rPr>
                <w:rFonts w:asciiTheme="minorBidi" w:hAnsiTheme="minorBidi"/>
                <w:szCs w:val="32"/>
                <w:cs/>
              </w:rPr>
              <w:t>หากเขื่อนของจีนไม่ได้กักน้ำเอาไว้</w:t>
            </w:r>
          </w:p>
          <w:p w14:paraId="4ABA63E8" w14:textId="77777777" w:rsidR="00D5777E" w:rsidRPr="008C22BD" w:rsidRDefault="00D5777E" w:rsidP="00D5777E">
            <w:pPr>
              <w:rPr>
                <w:rFonts w:asciiTheme="minorBidi" w:hAnsiTheme="minorBidi"/>
                <w:b/>
                <w:bCs/>
                <w:szCs w:val="32"/>
                <w:cs/>
              </w:rPr>
            </w:pPr>
          </w:p>
        </w:tc>
      </w:tr>
      <w:tr w:rsidR="009E0AEC" w:rsidRPr="006078D6" w14:paraId="506534D1" w14:textId="77777777" w:rsidTr="009E0AEC">
        <w:tc>
          <w:tcPr>
            <w:tcW w:w="4405" w:type="dxa"/>
          </w:tcPr>
          <w:p w14:paraId="40D642FB" w14:textId="5AC215EB" w:rsidR="009E0AEC" w:rsidRPr="009E0AEC" w:rsidRDefault="009E0AEC" w:rsidP="001B3EAB">
            <w:pPr>
              <w:rPr>
                <w:rFonts w:asciiTheme="minorBidi" w:hAnsiTheme="minorBidi"/>
                <w:szCs w:val="32"/>
              </w:rPr>
            </w:pPr>
            <w:r w:rsidRPr="006078D6">
              <w:rPr>
                <w:rFonts w:asciiTheme="minorBidi" w:hAnsiTheme="minorBidi"/>
                <w:szCs w:val="32"/>
              </w:rPr>
              <w:t xml:space="preserve">Now that these findings are available and can be reported in near-real time, it is incumbent upon stakeholders in Lower Mekong countries to pursue changes to the way China’s upstream dams are operated and negotiate for a more equitable distribution of water resources. Working through the Mekong River Commission, a transboundary river basin organization established by the </w:t>
            </w:r>
            <w:r w:rsidRPr="006078D6">
              <w:rPr>
                <w:rFonts w:asciiTheme="minorBidi" w:hAnsiTheme="minorBidi"/>
                <w:szCs w:val="32"/>
                <w:cs/>
              </w:rPr>
              <w:t xml:space="preserve">1995 </w:t>
            </w:r>
            <w:r w:rsidRPr="006078D6">
              <w:rPr>
                <w:rFonts w:asciiTheme="minorBidi" w:hAnsiTheme="minorBidi"/>
                <w:szCs w:val="32"/>
              </w:rPr>
              <w:t>Mekong Agreement, to achieve these ends is a best path forward.</w:t>
            </w:r>
          </w:p>
        </w:tc>
        <w:tc>
          <w:tcPr>
            <w:tcW w:w="4611" w:type="dxa"/>
          </w:tcPr>
          <w:p w14:paraId="543740A7" w14:textId="77777777" w:rsidR="009E0AEC" w:rsidRPr="006078D6" w:rsidRDefault="009E0AEC" w:rsidP="009E0AEC">
            <w:pPr>
              <w:rPr>
                <w:rFonts w:asciiTheme="minorBidi" w:hAnsiTheme="minorBidi"/>
                <w:szCs w:val="32"/>
              </w:rPr>
            </w:pPr>
            <w:r w:rsidRPr="006078D6">
              <w:rPr>
                <w:rFonts w:asciiTheme="minorBidi" w:hAnsiTheme="minorBidi"/>
                <w:szCs w:val="32"/>
                <w:cs/>
              </w:rPr>
              <w:t>เมื่อมีข้อมูลเหล่านี้ที่สามารถรายงานได้โดยใกล้เคียงเวลาจริงเช่นนี้แล้ว ย่อมเป็นหน้าที่ของผู้เกี่ยวข้องในประเทศลุ่มน้ำโขงตอนล่างที่จำต้องผลักดันให้เกิดการเปลี่ยนแปลงแนวทางปฏิบัติการเขื่อนต้นน้ำของจีนและเจรจาต่อรองเพื่อการจัดสรรทรัพยากรน้ำอย่างยุติธรรมยิ่งขึ้น</w:t>
            </w:r>
            <w:r>
              <w:rPr>
                <w:rFonts w:asciiTheme="minorBidi" w:hAnsiTheme="minorBidi"/>
                <w:szCs w:val="32"/>
                <w:cs/>
              </w:rPr>
              <w:t xml:space="preserve"> </w:t>
            </w:r>
            <w:r w:rsidRPr="006078D6">
              <w:rPr>
                <w:rFonts w:asciiTheme="minorBidi" w:hAnsiTheme="minorBidi"/>
                <w:szCs w:val="32"/>
                <w:cs/>
              </w:rPr>
              <w:t>การดำเนินงานผ่านคณะกรรมาธิการแม่น้ำโขงซึ่งเป็นองค์การลุ่มแม่น้ำข้ามพรมแดนที่จัดตั้งขึ้น</w:t>
            </w:r>
            <w:r w:rsidRPr="00C11967">
              <w:rPr>
                <w:rFonts w:asciiTheme="minorBidi" w:hAnsiTheme="minorBidi"/>
                <w:szCs w:val="32"/>
                <w:cs/>
              </w:rPr>
              <w:t xml:space="preserve">ตามความตกลงแม่น้ำโขง พ.ศ. </w:t>
            </w:r>
            <w:r>
              <w:rPr>
                <w:rFonts w:asciiTheme="minorBidi" w:hAnsiTheme="minorBidi"/>
                <w:szCs w:val="32"/>
              </w:rPr>
              <w:t xml:space="preserve">2538 </w:t>
            </w:r>
            <w:r w:rsidRPr="006078D6">
              <w:rPr>
                <w:rFonts w:asciiTheme="minorBidi" w:hAnsiTheme="minorBidi"/>
                <w:szCs w:val="32"/>
              </w:rPr>
              <w:t>(</w:t>
            </w:r>
            <w:r w:rsidRPr="006078D6">
              <w:rPr>
                <w:rFonts w:asciiTheme="minorBidi" w:hAnsiTheme="minorBidi"/>
                <w:szCs w:val="32"/>
                <w:cs/>
              </w:rPr>
              <w:t xml:space="preserve">1995 </w:t>
            </w:r>
            <w:r w:rsidRPr="006078D6">
              <w:rPr>
                <w:rFonts w:asciiTheme="minorBidi" w:hAnsiTheme="minorBidi"/>
                <w:szCs w:val="32"/>
              </w:rPr>
              <w:t xml:space="preserve">Mekong Agreement) </w:t>
            </w:r>
            <w:r w:rsidRPr="006078D6">
              <w:rPr>
                <w:rFonts w:asciiTheme="minorBidi" w:hAnsiTheme="minorBidi"/>
                <w:szCs w:val="32"/>
                <w:cs/>
              </w:rPr>
              <w:t>คือหนทางที่ดีที่สุดสู่การบรรลุเป้าหมายเหล่านี้</w:t>
            </w:r>
          </w:p>
          <w:p w14:paraId="76D47A50" w14:textId="77777777" w:rsidR="009E0AEC" w:rsidRPr="006078D6" w:rsidRDefault="009E0AEC" w:rsidP="001B3EAB">
            <w:pPr>
              <w:rPr>
                <w:rFonts w:asciiTheme="minorBidi" w:hAnsiTheme="minorBidi"/>
                <w:szCs w:val="32"/>
                <w:cs/>
              </w:rPr>
            </w:pPr>
          </w:p>
        </w:tc>
      </w:tr>
      <w:tr w:rsidR="009E0AEC" w:rsidRPr="006078D6" w14:paraId="0DD3B3BA" w14:textId="77777777" w:rsidTr="009E0AEC">
        <w:tc>
          <w:tcPr>
            <w:tcW w:w="4405" w:type="dxa"/>
          </w:tcPr>
          <w:p w14:paraId="51EAAE40" w14:textId="77777777" w:rsidR="009E0AEC" w:rsidRPr="006078D6" w:rsidRDefault="009E0AEC" w:rsidP="009E0AEC">
            <w:pPr>
              <w:rPr>
                <w:rFonts w:asciiTheme="minorBidi" w:hAnsiTheme="minorBidi"/>
                <w:b/>
                <w:bCs/>
                <w:szCs w:val="32"/>
              </w:rPr>
            </w:pPr>
            <w:r w:rsidRPr="006078D6">
              <w:rPr>
                <w:rFonts w:asciiTheme="minorBidi" w:hAnsiTheme="minorBidi"/>
                <w:b/>
                <w:bCs/>
                <w:szCs w:val="32"/>
              </w:rPr>
              <w:lastRenderedPageBreak/>
              <w:t>Expected River Levels</w:t>
            </w:r>
          </w:p>
          <w:p w14:paraId="63732422" w14:textId="62CFB069" w:rsidR="009E0AEC" w:rsidRPr="009E0AEC" w:rsidRDefault="009E0AEC" w:rsidP="001B3EAB">
            <w:pPr>
              <w:rPr>
                <w:rFonts w:asciiTheme="minorBidi" w:hAnsiTheme="minorBidi"/>
                <w:szCs w:val="32"/>
              </w:rPr>
            </w:pPr>
            <w:r w:rsidRPr="006078D6">
              <w:rPr>
                <w:rFonts w:asciiTheme="minorBidi" w:hAnsiTheme="minorBidi"/>
                <w:szCs w:val="32"/>
              </w:rPr>
              <w:t>Modeling the Monsoon</w:t>
            </w:r>
          </w:p>
        </w:tc>
        <w:tc>
          <w:tcPr>
            <w:tcW w:w="4611" w:type="dxa"/>
          </w:tcPr>
          <w:p w14:paraId="7DDC8331" w14:textId="77777777" w:rsidR="009E0AEC" w:rsidRPr="006078D6" w:rsidRDefault="009E0AEC" w:rsidP="009E0AEC">
            <w:pPr>
              <w:rPr>
                <w:rFonts w:asciiTheme="minorBidi" w:hAnsiTheme="minorBidi"/>
                <w:b/>
                <w:bCs/>
                <w:szCs w:val="32"/>
              </w:rPr>
            </w:pPr>
            <w:r w:rsidRPr="006078D6">
              <w:rPr>
                <w:rFonts w:asciiTheme="minorBidi" w:hAnsiTheme="minorBidi"/>
                <w:b/>
                <w:bCs/>
                <w:szCs w:val="32"/>
                <w:cs/>
              </w:rPr>
              <w:t>ระดับน้ำที่คาดการณ์</w:t>
            </w:r>
          </w:p>
          <w:p w14:paraId="533E085D" w14:textId="54AF9664" w:rsidR="009E0AEC" w:rsidRPr="006078D6" w:rsidRDefault="009E0AEC" w:rsidP="001B3EAB">
            <w:pPr>
              <w:rPr>
                <w:rFonts w:asciiTheme="minorBidi" w:hAnsiTheme="minorBidi"/>
                <w:szCs w:val="32"/>
                <w:cs/>
              </w:rPr>
            </w:pPr>
            <w:r>
              <w:rPr>
                <w:rFonts w:asciiTheme="minorBidi" w:hAnsiTheme="minorBidi" w:hint="cs"/>
                <w:szCs w:val="32"/>
                <w:cs/>
              </w:rPr>
              <w:t>การ</w:t>
            </w:r>
            <w:r w:rsidRPr="006078D6">
              <w:rPr>
                <w:rFonts w:asciiTheme="minorBidi" w:hAnsiTheme="minorBidi"/>
                <w:szCs w:val="32"/>
                <w:cs/>
              </w:rPr>
              <w:t>สร้างแบบจำลองอิทธิพลมรสุม</w:t>
            </w:r>
          </w:p>
        </w:tc>
      </w:tr>
      <w:tr w:rsidR="009E0AEC" w:rsidRPr="006078D6" w14:paraId="1320E246" w14:textId="77777777" w:rsidTr="009E0AEC">
        <w:tc>
          <w:tcPr>
            <w:tcW w:w="4405" w:type="dxa"/>
          </w:tcPr>
          <w:p w14:paraId="4D555FB7" w14:textId="6F2969E5" w:rsidR="009E0AEC" w:rsidRPr="009E0AEC" w:rsidRDefault="009E0AEC" w:rsidP="009E0AEC">
            <w:pPr>
              <w:rPr>
                <w:rFonts w:asciiTheme="minorBidi" w:hAnsiTheme="minorBidi"/>
                <w:b/>
                <w:bCs/>
                <w:szCs w:val="32"/>
              </w:rPr>
            </w:pPr>
            <w:r w:rsidRPr="006078D6">
              <w:rPr>
                <w:rFonts w:asciiTheme="minorBidi" w:hAnsiTheme="minorBidi"/>
                <w:b/>
                <w:bCs/>
                <w:szCs w:val="32"/>
              </w:rPr>
              <w:t>How much water would be in the Mekong if China's dams didn't alter river flow?</w:t>
            </w:r>
          </w:p>
        </w:tc>
        <w:tc>
          <w:tcPr>
            <w:tcW w:w="4611" w:type="dxa"/>
          </w:tcPr>
          <w:p w14:paraId="5F45C845" w14:textId="22D061CA" w:rsidR="009E0AEC" w:rsidRPr="006078D6" w:rsidRDefault="009E0AEC" w:rsidP="009E0AEC">
            <w:pPr>
              <w:rPr>
                <w:rFonts w:asciiTheme="minorBidi" w:hAnsiTheme="minorBidi"/>
                <w:b/>
                <w:bCs/>
                <w:szCs w:val="32"/>
                <w:cs/>
              </w:rPr>
            </w:pPr>
            <w:r w:rsidRPr="006078D6">
              <w:rPr>
                <w:rFonts w:asciiTheme="minorBidi" w:hAnsiTheme="minorBidi"/>
                <w:b/>
                <w:bCs/>
                <w:szCs w:val="32"/>
                <w:cs/>
              </w:rPr>
              <w:t>แม่น้ำโขงจะมีปริมาณน้ำเท่าใดหากเขื่อนจีนไม่ได้เปลี่ยนแปลงกระแสการไหลของน้ำ</w:t>
            </w:r>
          </w:p>
        </w:tc>
      </w:tr>
      <w:tr w:rsidR="009E0AEC" w:rsidRPr="006078D6" w14:paraId="64D75220" w14:textId="77777777" w:rsidTr="009E0AEC">
        <w:tc>
          <w:tcPr>
            <w:tcW w:w="4405" w:type="dxa"/>
          </w:tcPr>
          <w:p w14:paraId="5E7AC590" w14:textId="2F4455EE" w:rsidR="009E0AEC" w:rsidRPr="00E40248" w:rsidRDefault="009E0AEC" w:rsidP="009E0AEC">
            <w:pPr>
              <w:rPr>
                <w:rFonts w:asciiTheme="minorBidi" w:hAnsiTheme="minorBidi"/>
                <w:szCs w:val="32"/>
              </w:rPr>
            </w:pPr>
            <w:r w:rsidRPr="006078D6">
              <w:rPr>
                <w:rFonts w:asciiTheme="minorBidi" w:hAnsiTheme="minorBidi"/>
                <w:szCs w:val="32"/>
              </w:rPr>
              <w:t>EXPECTED RIVER LEVEL</w:t>
            </w:r>
          </w:p>
        </w:tc>
        <w:tc>
          <w:tcPr>
            <w:tcW w:w="4611" w:type="dxa"/>
          </w:tcPr>
          <w:p w14:paraId="26FA212C" w14:textId="6BA1533D" w:rsidR="009E0AEC" w:rsidRPr="00E40248" w:rsidRDefault="009E0AEC" w:rsidP="009E0AEC">
            <w:pPr>
              <w:rPr>
                <w:rFonts w:asciiTheme="minorBidi" w:hAnsiTheme="minorBidi"/>
                <w:szCs w:val="32"/>
                <w:cs/>
              </w:rPr>
            </w:pPr>
            <w:r w:rsidRPr="006078D6">
              <w:rPr>
                <w:rFonts w:asciiTheme="minorBidi" w:hAnsiTheme="minorBidi"/>
                <w:szCs w:val="32"/>
                <w:cs/>
              </w:rPr>
              <w:t>ระดับน้ำที่คาดการณ์</w:t>
            </w:r>
          </w:p>
        </w:tc>
      </w:tr>
      <w:tr w:rsidR="009E0AEC" w:rsidRPr="006078D6" w14:paraId="0B96CFA0" w14:textId="77777777" w:rsidTr="009E0AEC">
        <w:tc>
          <w:tcPr>
            <w:tcW w:w="4405" w:type="dxa"/>
          </w:tcPr>
          <w:p w14:paraId="02DBAC2B" w14:textId="27034BD0" w:rsidR="009E0AEC" w:rsidRPr="009E0AEC" w:rsidRDefault="009E0AEC" w:rsidP="009E0AEC">
            <w:pPr>
              <w:rPr>
                <w:rFonts w:asciiTheme="minorBidi" w:hAnsiTheme="minorBidi"/>
                <w:szCs w:val="32"/>
              </w:rPr>
            </w:pPr>
            <w:r w:rsidRPr="006078D6">
              <w:rPr>
                <w:rFonts w:asciiTheme="minorBidi" w:hAnsiTheme="minorBidi"/>
                <w:szCs w:val="32"/>
              </w:rPr>
              <w:t>The water levels naturally ebb and flow as the Mekong transitions from its monsoon climate to the dry season each year.</w:t>
            </w:r>
          </w:p>
        </w:tc>
        <w:tc>
          <w:tcPr>
            <w:tcW w:w="4611" w:type="dxa"/>
          </w:tcPr>
          <w:p w14:paraId="139E672B" w14:textId="77777777" w:rsidR="009E0AEC" w:rsidRPr="006078D6" w:rsidRDefault="009E0AEC" w:rsidP="009E0AEC">
            <w:pPr>
              <w:rPr>
                <w:rFonts w:asciiTheme="minorBidi" w:hAnsiTheme="minorBidi"/>
                <w:szCs w:val="32"/>
              </w:rPr>
            </w:pPr>
            <w:r w:rsidRPr="006078D6">
              <w:rPr>
                <w:rFonts w:asciiTheme="minorBidi" w:hAnsiTheme="minorBidi"/>
                <w:szCs w:val="32"/>
                <w:cs/>
              </w:rPr>
              <w:t>ระดับน้ำมีการขึ้นลงตามธรรมชาติช่วงที่แม่น้ำโขงเปลี่ยนผ่านจากฤดูมรสุมสู่ฤดูแล้งในแต่ละปี</w:t>
            </w:r>
          </w:p>
          <w:p w14:paraId="4068B28E" w14:textId="77777777" w:rsidR="009E0AEC" w:rsidRPr="006078D6" w:rsidRDefault="009E0AEC" w:rsidP="009E0AEC">
            <w:pPr>
              <w:rPr>
                <w:rFonts w:asciiTheme="minorBidi" w:hAnsiTheme="minorBidi"/>
                <w:szCs w:val="32"/>
                <w:cs/>
              </w:rPr>
            </w:pPr>
          </w:p>
        </w:tc>
      </w:tr>
      <w:tr w:rsidR="009E0AEC" w:rsidRPr="006078D6" w14:paraId="0FB13DF6" w14:textId="77777777" w:rsidTr="009E0AEC">
        <w:tc>
          <w:tcPr>
            <w:tcW w:w="4405" w:type="dxa"/>
          </w:tcPr>
          <w:p w14:paraId="1D05E485" w14:textId="44803FC2" w:rsidR="009E0AEC" w:rsidRPr="009E0AEC" w:rsidRDefault="009E0AEC" w:rsidP="009E0AEC">
            <w:pPr>
              <w:rPr>
                <w:rFonts w:asciiTheme="minorBidi" w:hAnsiTheme="minorBidi"/>
                <w:szCs w:val="32"/>
              </w:rPr>
            </w:pPr>
            <w:r w:rsidRPr="006078D6">
              <w:rPr>
                <w:rFonts w:asciiTheme="minorBidi" w:hAnsiTheme="minorBidi"/>
                <w:szCs w:val="32"/>
              </w:rPr>
              <w:t>The water level of the Mekong can be reliably modeled based on upriver rain and snowmelt.</w:t>
            </w:r>
          </w:p>
        </w:tc>
        <w:tc>
          <w:tcPr>
            <w:tcW w:w="4611" w:type="dxa"/>
          </w:tcPr>
          <w:p w14:paraId="061C889A" w14:textId="071ABD1D" w:rsidR="009E0AEC" w:rsidRPr="006078D6" w:rsidRDefault="009E0AEC" w:rsidP="009E0AEC">
            <w:pPr>
              <w:rPr>
                <w:rFonts w:asciiTheme="minorBidi" w:hAnsiTheme="minorBidi"/>
                <w:szCs w:val="32"/>
                <w:cs/>
              </w:rPr>
            </w:pPr>
            <w:r w:rsidRPr="006078D6">
              <w:rPr>
                <w:rFonts w:asciiTheme="minorBidi" w:hAnsiTheme="minorBidi"/>
                <w:szCs w:val="32"/>
                <w:cs/>
              </w:rPr>
              <w:t>ระดับน้ำของแม่น้ำโขงสามารถจำลองได้อย่างน่าเชื่อถือโดยอิงจากข้อมูลน้ำฝนและหิมะละลายในพื้นที่ต้นน้ำ</w:t>
            </w:r>
          </w:p>
        </w:tc>
      </w:tr>
      <w:tr w:rsidR="009E0AEC" w:rsidRPr="006078D6" w14:paraId="0D5CB554" w14:textId="77777777" w:rsidTr="009E0AEC">
        <w:tc>
          <w:tcPr>
            <w:tcW w:w="4405" w:type="dxa"/>
          </w:tcPr>
          <w:p w14:paraId="536EDC20" w14:textId="27D5A787" w:rsidR="009E0AEC" w:rsidRPr="006078D6" w:rsidRDefault="009E0AEC" w:rsidP="009E0AEC">
            <w:pPr>
              <w:rPr>
                <w:rFonts w:asciiTheme="minorBidi" w:hAnsiTheme="minorBidi"/>
                <w:szCs w:val="32"/>
              </w:rPr>
            </w:pPr>
            <w:r w:rsidRPr="006078D6">
              <w:rPr>
                <w:rFonts w:asciiTheme="minorBidi" w:hAnsiTheme="minorBidi"/>
                <w:szCs w:val="32"/>
              </w:rPr>
              <w:t xml:space="preserve">The data, provided by Eyes on Earth, is based on satellite measurements of precipitation in the upper Mekong Basin and snowmelt from the Himalayan mountains. </w:t>
            </w:r>
          </w:p>
        </w:tc>
        <w:tc>
          <w:tcPr>
            <w:tcW w:w="4611" w:type="dxa"/>
          </w:tcPr>
          <w:p w14:paraId="5EFF90A3" w14:textId="4A889D0A" w:rsidR="009E0AEC" w:rsidRPr="006078D6" w:rsidRDefault="009E0AEC" w:rsidP="009E0AEC">
            <w:pPr>
              <w:rPr>
                <w:rFonts w:asciiTheme="minorBidi" w:hAnsiTheme="minorBidi"/>
                <w:szCs w:val="32"/>
                <w:cs/>
              </w:rPr>
            </w:pPr>
            <w:r w:rsidRPr="006078D6">
              <w:rPr>
                <w:rFonts w:asciiTheme="minorBidi" w:hAnsiTheme="minorBidi"/>
                <w:szCs w:val="32"/>
                <w:cs/>
              </w:rPr>
              <w:t xml:space="preserve">ข้อมูลจาก </w:t>
            </w:r>
            <w:r w:rsidRPr="006078D6">
              <w:rPr>
                <w:rFonts w:asciiTheme="minorBidi" w:hAnsiTheme="minorBidi"/>
                <w:szCs w:val="32"/>
              </w:rPr>
              <w:t>Eyes on Earth</w:t>
            </w:r>
            <w:r w:rsidRPr="006078D6">
              <w:rPr>
                <w:rFonts w:asciiTheme="minorBidi" w:hAnsiTheme="minorBidi"/>
                <w:szCs w:val="32"/>
                <w:cs/>
              </w:rPr>
              <w:t xml:space="preserve"> ชุดนี้มาจากการใช้ดาวเทียมตรวจวัดปริมาณหยาดน้ำฟ้าในลุ่มน้ำโขงตอนบนและน้ำจากหิมะละลายจากเทือกเขาหิมาลัย</w:t>
            </w:r>
          </w:p>
        </w:tc>
      </w:tr>
      <w:tr w:rsidR="009E0AEC" w:rsidRPr="006078D6" w14:paraId="081EDFD8" w14:textId="77777777" w:rsidTr="009E0AEC">
        <w:tc>
          <w:tcPr>
            <w:tcW w:w="4405" w:type="dxa"/>
          </w:tcPr>
          <w:p w14:paraId="3788500C" w14:textId="75FD6EE8" w:rsidR="009E0AEC" w:rsidRPr="009E0AEC" w:rsidRDefault="009E0AEC" w:rsidP="009E0AEC">
            <w:pPr>
              <w:rPr>
                <w:rFonts w:asciiTheme="minorBidi" w:hAnsiTheme="minorBidi"/>
                <w:szCs w:val="32"/>
              </w:rPr>
            </w:pPr>
            <w:r w:rsidRPr="006078D6">
              <w:rPr>
                <w:rFonts w:asciiTheme="minorBidi" w:hAnsiTheme="minorBidi"/>
                <w:szCs w:val="32"/>
              </w:rPr>
              <w:t>This gives researchers a basis to measure the impact of China's upstream dams.</w:t>
            </w:r>
          </w:p>
        </w:tc>
        <w:tc>
          <w:tcPr>
            <w:tcW w:w="4611" w:type="dxa"/>
          </w:tcPr>
          <w:p w14:paraId="0373AF75" w14:textId="1694B82A" w:rsidR="009E0AEC" w:rsidRPr="006078D6" w:rsidRDefault="009E0AEC" w:rsidP="009E0AEC">
            <w:pPr>
              <w:rPr>
                <w:rFonts w:asciiTheme="minorBidi" w:hAnsiTheme="minorBidi"/>
                <w:szCs w:val="32"/>
                <w:cs/>
              </w:rPr>
            </w:pPr>
            <w:r w:rsidRPr="006078D6">
              <w:rPr>
                <w:rFonts w:asciiTheme="minorBidi" w:hAnsiTheme="minorBidi"/>
                <w:szCs w:val="32"/>
                <w:cs/>
              </w:rPr>
              <w:t>ข้อมูลนี้เป็นมูลฐานสำหรับนักวิจัยในการประเมินผลกระทบจากเขื่อนต้นน้ำของจีน</w:t>
            </w:r>
          </w:p>
        </w:tc>
      </w:tr>
      <w:tr w:rsidR="00D8196B" w:rsidRPr="006078D6" w14:paraId="56E452C4" w14:textId="77777777" w:rsidTr="009E0AEC">
        <w:tc>
          <w:tcPr>
            <w:tcW w:w="4405" w:type="dxa"/>
          </w:tcPr>
          <w:p w14:paraId="38FB25EA" w14:textId="6269DCBA" w:rsidR="00453060" w:rsidRPr="006078D6" w:rsidRDefault="002B752C" w:rsidP="002B752C">
            <w:pPr>
              <w:rPr>
                <w:rFonts w:asciiTheme="minorBidi" w:hAnsiTheme="minorBidi"/>
                <w:szCs w:val="32"/>
              </w:rPr>
            </w:pPr>
            <w:r w:rsidRPr="006078D6">
              <w:rPr>
                <w:rFonts w:asciiTheme="minorBidi" w:hAnsiTheme="minorBidi"/>
                <w:szCs w:val="32"/>
              </w:rPr>
              <w:t>By measuring the difference between expected water level and actual water level, we can see the difference between a natural and dammed Mekong.</w:t>
            </w:r>
          </w:p>
        </w:tc>
        <w:tc>
          <w:tcPr>
            <w:tcW w:w="4611" w:type="dxa"/>
          </w:tcPr>
          <w:p w14:paraId="15EA41A0" w14:textId="4604858A" w:rsidR="004265AA" w:rsidRPr="006078D6" w:rsidRDefault="00535546" w:rsidP="008C6BCD">
            <w:pPr>
              <w:rPr>
                <w:rFonts w:asciiTheme="minorBidi" w:hAnsiTheme="minorBidi"/>
                <w:szCs w:val="32"/>
                <w:cs/>
              </w:rPr>
            </w:pPr>
            <w:r w:rsidRPr="006078D6">
              <w:rPr>
                <w:rFonts w:asciiTheme="minorBidi" w:hAnsiTheme="minorBidi"/>
                <w:szCs w:val="32"/>
                <w:cs/>
              </w:rPr>
              <w:t>เมื่อวัดความ</w:t>
            </w:r>
            <w:r w:rsidR="0046791D" w:rsidRPr="006078D6">
              <w:rPr>
                <w:rFonts w:asciiTheme="minorBidi" w:hAnsiTheme="minorBidi"/>
                <w:szCs w:val="32"/>
                <w:cs/>
              </w:rPr>
              <w:t>แตก</w:t>
            </w:r>
            <w:r w:rsidRPr="006078D6">
              <w:rPr>
                <w:rFonts w:asciiTheme="minorBidi" w:hAnsiTheme="minorBidi"/>
                <w:szCs w:val="32"/>
                <w:cs/>
              </w:rPr>
              <w:t>ต่าง</w:t>
            </w:r>
            <w:r w:rsidR="008D2622" w:rsidRPr="006078D6">
              <w:rPr>
                <w:rFonts w:asciiTheme="minorBidi" w:hAnsiTheme="minorBidi"/>
                <w:szCs w:val="32"/>
                <w:cs/>
              </w:rPr>
              <w:t>ระหว่างระดับน้ำที่คาดการณ์กับระดับน้ำจริง เราจะสามารถเห็</w:t>
            </w:r>
            <w:r w:rsidR="0096226E" w:rsidRPr="006078D6">
              <w:rPr>
                <w:rFonts w:asciiTheme="minorBidi" w:hAnsiTheme="minorBidi"/>
                <w:szCs w:val="32"/>
                <w:cs/>
              </w:rPr>
              <w:t>นความแตกต่างระหว่างแม่น้ำโขงใน</w:t>
            </w:r>
            <w:r w:rsidR="00A73241" w:rsidRPr="0053433A">
              <w:rPr>
                <w:rFonts w:asciiTheme="minorBidi" w:hAnsiTheme="minorBidi"/>
                <w:szCs w:val="32"/>
                <w:cs/>
              </w:rPr>
              <w:t>สภา</w:t>
            </w:r>
            <w:r w:rsidR="00A73241" w:rsidRPr="0053433A">
              <w:rPr>
                <w:rFonts w:asciiTheme="minorBidi" w:hAnsiTheme="minorBidi" w:hint="cs"/>
                <w:szCs w:val="32"/>
                <w:cs/>
              </w:rPr>
              <w:t>พ</w:t>
            </w:r>
            <w:r w:rsidR="0096226E" w:rsidRPr="0053433A">
              <w:rPr>
                <w:rFonts w:asciiTheme="minorBidi" w:hAnsiTheme="minorBidi"/>
                <w:szCs w:val="32"/>
                <w:cs/>
              </w:rPr>
              <w:t>ตามธรรมชาติและ</w:t>
            </w:r>
            <w:r w:rsidR="004C1EA1" w:rsidRPr="0053433A">
              <w:rPr>
                <w:rFonts w:asciiTheme="minorBidi" w:hAnsiTheme="minorBidi"/>
                <w:szCs w:val="32"/>
                <w:cs/>
              </w:rPr>
              <w:t>แม่น้ำโขงที่มีเขื่อนกั้น</w:t>
            </w:r>
          </w:p>
        </w:tc>
      </w:tr>
      <w:tr w:rsidR="00E17924" w:rsidRPr="006078D6" w14:paraId="329D30DF" w14:textId="77777777" w:rsidTr="009E0AEC">
        <w:tc>
          <w:tcPr>
            <w:tcW w:w="4405" w:type="dxa"/>
          </w:tcPr>
          <w:p w14:paraId="5D88A20E" w14:textId="77777777" w:rsidR="00E17924" w:rsidRPr="006078D6" w:rsidRDefault="00E17924" w:rsidP="00E17924">
            <w:pPr>
              <w:rPr>
                <w:rFonts w:asciiTheme="minorBidi" w:hAnsiTheme="minorBidi"/>
                <w:b/>
                <w:bCs/>
                <w:szCs w:val="32"/>
              </w:rPr>
            </w:pPr>
            <w:r w:rsidRPr="006078D6">
              <w:rPr>
                <w:rFonts w:asciiTheme="minorBidi" w:hAnsiTheme="minorBidi"/>
                <w:b/>
                <w:bCs/>
                <w:szCs w:val="32"/>
              </w:rPr>
              <w:t>Actual River Levels</w:t>
            </w:r>
          </w:p>
          <w:p w14:paraId="38A39ED2" w14:textId="1245B1A0" w:rsidR="00E17924" w:rsidRPr="00E17924" w:rsidRDefault="00E17924" w:rsidP="002B752C">
            <w:pPr>
              <w:rPr>
                <w:rFonts w:asciiTheme="minorBidi" w:hAnsiTheme="minorBidi"/>
                <w:szCs w:val="32"/>
              </w:rPr>
            </w:pPr>
            <w:r w:rsidRPr="006078D6">
              <w:rPr>
                <w:rFonts w:asciiTheme="minorBidi" w:hAnsiTheme="minorBidi"/>
                <w:szCs w:val="32"/>
              </w:rPr>
              <w:t>River Gauge Data</w:t>
            </w:r>
          </w:p>
        </w:tc>
        <w:tc>
          <w:tcPr>
            <w:tcW w:w="4611" w:type="dxa"/>
          </w:tcPr>
          <w:p w14:paraId="4579E918" w14:textId="77777777" w:rsidR="00E17924" w:rsidRPr="006078D6" w:rsidRDefault="00E17924" w:rsidP="00E17924">
            <w:pPr>
              <w:rPr>
                <w:rFonts w:asciiTheme="minorBidi" w:hAnsiTheme="minorBidi"/>
                <w:b/>
                <w:bCs/>
                <w:szCs w:val="32"/>
              </w:rPr>
            </w:pPr>
            <w:r w:rsidRPr="006078D6">
              <w:rPr>
                <w:rFonts w:asciiTheme="minorBidi" w:hAnsiTheme="minorBidi"/>
                <w:b/>
                <w:bCs/>
                <w:szCs w:val="32"/>
                <w:cs/>
              </w:rPr>
              <w:t>ระดับน้ำจริง</w:t>
            </w:r>
          </w:p>
          <w:p w14:paraId="7810ABD6" w14:textId="16BC09BD" w:rsidR="00E17924" w:rsidRPr="006078D6" w:rsidRDefault="00E17924" w:rsidP="008C6BCD">
            <w:pPr>
              <w:rPr>
                <w:rFonts w:asciiTheme="minorBidi" w:hAnsiTheme="minorBidi"/>
                <w:szCs w:val="32"/>
                <w:cs/>
              </w:rPr>
            </w:pPr>
            <w:r w:rsidRPr="006078D6">
              <w:rPr>
                <w:rFonts w:asciiTheme="minorBidi" w:hAnsiTheme="minorBidi"/>
                <w:szCs w:val="32"/>
                <w:cs/>
              </w:rPr>
              <w:t>ข้อมูลจากมาตรวัดระดับน้ำ</w:t>
            </w:r>
          </w:p>
        </w:tc>
      </w:tr>
      <w:tr w:rsidR="00E17924" w:rsidRPr="006078D6" w14:paraId="5B491660" w14:textId="77777777" w:rsidTr="009E0AEC">
        <w:tc>
          <w:tcPr>
            <w:tcW w:w="4405" w:type="dxa"/>
          </w:tcPr>
          <w:p w14:paraId="6B802D81" w14:textId="46CE5D7E" w:rsidR="00E17924" w:rsidRPr="00E40248" w:rsidRDefault="00E17924" w:rsidP="002B752C">
            <w:pPr>
              <w:rPr>
                <w:rFonts w:asciiTheme="minorBidi" w:hAnsiTheme="minorBidi"/>
                <w:b/>
                <w:bCs/>
                <w:szCs w:val="32"/>
              </w:rPr>
            </w:pPr>
            <w:r w:rsidRPr="006078D6">
              <w:rPr>
                <w:rFonts w:asciiTheme="minorBidi" w:hAnsiTheme="minorBidi"/>
                <w:b/>
                <w:bCs/>
                <w:szCs w:val="32"/>
              </w:rPr>
              <w:t>How much water is actually in the Mekong as it leaves China?</w:t>
            </w:r>
          </w:p>
        </w:tc>
        <w:tc>
          <w:tcPr>
            <w:tcW w:w="4611" w:type="dxa"/>
          </w:tcPr>
          <w:p w14:paraId="2F5E9A10" w14:textId="75E58FB3" w:rsidR="00E17924" w:rsidRPr="00E40248" w:rsidRDefault="00E17924" w:rsidP="008C6BCD">
            <w:pPr>
              <w:rPr>
                <w:rFonts w:asciiTheme="minorBidi" w:hAnsiTheme="minorBidi"/>
                <w:b/>
                <w:bCs/>
                <w:szCs w:val="32"/>
                <w:cs/>
              </w:rPr>
            </w:pPr>
            <w:r w:rsidRPr="006078D6">
              <w:rPr>
                <w:rFonts w:asciiTheme="minorBidi" w:hAnsiTheme="minorBidi"/>
                <w:b/>
                <w:bCs/>
                <w:szCs w:val="32"/>
                <w:cs/>
              </w:rPr>
              <w:t>ในความเป็นจริงแล้วแม่น้ำโขงมีปริมาณน้ำมากน้อยเพียงใดเมื่อไหลออกจากจีน</w:t>
            </w:r>
          </w:p>
        </w:tc>
      </w:tr>
      <w:tr w:rsidR="00E17924" w:rsidRPr="006078D6" w14:paraId="242E48BF" w14:textId="77777777" w:rsidTr="009E0AEC">
        <w:tc>
          <w:tcPr>
            <w:tcW w:w="4405" w:type="dxa"/>
          </w:tcPr>
          <w:p w14:paraId="2A32C3E8" w14:textId="02C6B992" w:rsidR="00E17924" w:rsidRPr="006078D6" w:rsidRDefault="00E17924" w:rsidP="002B752C">
            <w:pPr>
              <w:rPr>
                <w:rFonts w:asciiTheme="minorBidi" w:hAnsiTheme="minorBidi"/>
                <w:szCs w:val="32"/>
              </w:rPr>
            </w:pPr>
            <w:r w:rsidRPr="006078D6">
              <w:rPr>
                <w:rFonts w:asciiTheme="minorBidi" w:hAnsiTheme="minorBidi"/>
                <w:szCs w:val="32"/>
              </w:rPr>
              <w:t>ACTUAL RIVER LEVEL</w:t>
            </w:r>
          </w:p>
        </w:tc>
        <w:tc>
          <w:tcPr>
            <w:tcW w:w="4611" w:type="dxa"/>
          </w:tcPr>
          <w:p w14:paraId="78926B60" w14:textId="1CC9CD1D" w:rsidR="00E17924" w:rsidRPr="006078D6" w:rsidRDefault="00E17924" w:rsidP="008C6BCD">
            <w:pPr>
              <w:rPr>
                <w:rFonts w:asciiTheme="minorBidi" w:hAnsiTheme="minorBidi"/>
                <w:szCs w:val="32"/>
                <w:cs/>
              </w:rPr>
            </w:pPr>
            <w:r w:rsidRPr="006078D6">
              <w:rPr>
                <w:rFonts w:asciiTheme="minorBidi" w:hAnsiTheme="minorBidi"/>
                <w:szCs w:val="32"/>
                <w:cs/>
              </w:rPr>
              <w:t>ระดับน้ำจริง</w:t>
            </w:r>
          </w:p>
        </w:tc>
      </w:tr>
      <w:tr w:rsidR="00D8196B" w:rsidRPr="006078D6" w14:paraId="7F5726B5" w14:textId="77777777" w:rsidTr="009E0AEC">
        <w:tc>
          <w:tcPr>
            <w:tcW w:w="4405" w:type="dxa"/>
          </w:tcPr>
          <w:p w14:paraId="10481986" w14:textId="04BA2B46" w:rsidR="00453060" w:rsidRPr="006078D6" w:rsidRDefault="00453060" w:rsidP="004C5283">
            <w:pPr>
              <w:rPr>
                <w:rFonts w:asciiTheme="minorBidi" w:hAnsiTheme="minorBidi"/>
                <w:szCs w:val="32"/>
              </w:rPr>
            </w:pPr>
            <w:r w:rsidRPr="006078D6">
              <w:rPr>
                <w:rFonts w:asciiTheme="minorBidi" w:hAnsiTheme="minorBidi"/>
                <w:szCs w:val="32"/>
              </w:rPr>
              <w:t xml:space="preserve">Actual water levels are measured in Chiang Saen, Thailand, the river gauge closest to the Chinese border. This data is collected by the Mekong River Commission and laid </w:t>
            </w:r>
            <w:r w:rsidRPr="006078D6">
              <w:rPr>
                <w:rFonts w:asciiTheme="minorBidi" w:hAnsiTheme="minorBidi"/>
                <w:szCs w:val="32"/>
              </w:rPr>
              <w:lastRenderedPageBreak/>
              <w:t xml:space="preserve">atop the Eyes on Earth model of expected river level at the same point. </w:t>
            </w:r>
          </w:p>
        </w:tc>
        <w:tc>
          <w:tcPr>
            <w:tcW w:w="4611" w:type="dxa"/>
          </w:tcPr>
          <w:p w14:paraId="3907E7DF" w14:textId="07C40690" w:rsidR="008E3B2F" w:rsidRPr="00E40248" w:rsidRDefault="00100E52" w:rsidP="004C5283">
            <w:pPr>
              <w:rPr>
                <w:rFonts w:asciiTheme="minorBidi" w:hAnsiTheme="minorBidi"/>
                <w:szCs w:val="32"/>
                <w:cs/>
                <w:lang w:val="en-US"/>
              </w:rPr>
            </w:pPr>
            <w:r w:rsidRPr="006078D6">
              <w:rPr>
                <w:rFonts w:asciiTheme="minorBidi" w:hAnsiTheme="minorBidi"/>
                <w:szCs w:val="32"/>
                <w:cs/>
              </w:rPr>
              <w:lastRenderedPageBreak/>
              <w:t>ระดับน้ำจริง</w:t>
            </w:r>
            <w:r w:rsidR="0015301A" w:rsidRPr="006078D6">
              <w:rPr>
                <w:rFonts w:asciiTheme="minorBidi" w:hAnsiTheme="minorBidi"/>
                <w:szCs w:val="32"/>
                <w:cs/>
              </w:rPr>
              <w:t>ตรวจ</w:t>
            </w:r>
            <w:r w:rsidR="00FE6B76" w:rsidRPr="006078D6">
              <w:rPr>
                <w:rFonts w:asciiTheme="minorBidi" w:hAnsiTheme="minorBidi"/>
                <w:szCs w:val="32"/>
                <w:cs/>
              </w:rPr>
              <w:t>วัดที่</w:t>
            </w:r>
            <w:r w:rsidR="0015301A" w:rsidRPr="006078D6">
              <w:rPr>
                <w:rFonts w:asciiTheme="minorBidi" w:hAnsiTheme="minorBidi"/>
                <w:szCs w:val="32"/>
                <w:cs/>
              </w:rPr>
              <w:t>สถานี</w:t>
            </w:r>
            <w:r w:rsidR="00FE6B76" w:rsidRPr="006078D6">
              <w:rPr>
                <w:rFonts w:asciiTheme="minorBidi" w:hAnsiTheme="minorBidi"/>
                <w:szCs w:val="32"/>
                <w:cs/>
              </w:rPr>
              <w:t>เชียงแสน ประเทศไทย</w:t>
            </w:r>
            <w:r w:rsidR="00F306FD" w:rsidRPr="006078D6">
              <w:rPr>
                <w:rFonts w:asciiTheme="minorBidi" w:hAnsiTheme="minorBidi"/>
                <w:szCs w:val="32"/>
                <w:cs/>
              </w:rPr>
              <w:t xml:space="preserve"> </w:t>
            </w:r>
            <w:r w:rsidR="00FE6B76" w:rsidRPr="006078D6">
              <w:rPr>
                <w:rFonts w:asciiTheme="minorBidi" w:hAnsiTheme="minorBidi"/>
                <w:szCs w:val="32"/>
                <w:cs/>
              </w:rPr>
              <w:t>ซึ่งเป็น</w:t>
            </w:r>
            <w:r w:rsidR="005C24BE" w:rsidRPr="006078D6">
              <w:rPr>
                <w:rFonts w:asciiTheme="minorBidi" w:hAnsiTheme="minorBidi"/>
                <w:szCs w:val="32"/>
                <w:cs/>
              </w:rPr>
              <w:t>สถานี</w:t>
            </w:r>
            <w:r w:rsidR="007058F8" w:rsidRPr="006078D6">
              <w:rPr>
                <w:rFonts w:asciiTheme="minorBidi" w:hAnsiTheme="minorBidi"/>
                <w:szCs w:val="32"/>
                <w:cs/>
              </w:rPr>
              <w:t>ตรวจ</w:t>
            </w:r>
            <w:r w:rsidR="002B248E" w:rsidRPr="006078D6">
              <w:rPr>
                <w:rFonts w:asciiTheme="minorBidi" w:hAnsiTheme="minorBidi"/>
                <w:szCs w:val="32"/>
                <w:cs/>
              </w:rPr>
              <w:t>วัด</w:t>
            </w:r>
            <w:r w:rsidR="007058F8" w:rsidRPr="006078D6">
              <w:rPr>
                <w:rFonts w:asciiTheme="minorBidi" w:hAnsiTheme="minorBidi"/>
                <w:szCs w:val="32"/>
                <w:cs/>
              </w:rPr>
              <w:t>ระดับน้ำ</w:t>
            </w:r>
            <w:r w:rsidR="00645196" w:rsidRPr="006078D6">
              <w:rPr>
                <w:rFonts w:asciiTheme="minorBidi" w:hAnsiTheme="minorBidi"/>
                <w:szCs w:val="32"/>
                <w:cs/>
              </w:rPr>
              <w:t>ที่ใกล้</w:t>
            </w:r>
            <w:r w:rsidR="0076007A" w:rsidRPr="006078D6">
              <w:rPr>
                <w:rFonts w:asciiTheme="minorBidi" w:hAnsiTheme="minorBidi"/>
                <w:szCs w:val="32"/>
                <w:cs/>
              </w:rPr>
              <w:t>ชายแดนจีนที่สุด</w:t>
            </w:r>
            <w:r w:rsidR="008C1A58">
              <w:rPr>
                <w:rFonts w:asciiTheme="minorBidi" w:hAnsiTheme="minorBidi"/>
                <w:szCs w:val="32"/>
                <w:cs/>
              </w:rPr>
              <w:t xml:space="preserve"> </w:t>
            </w:r>
            <w:r w:rsidR="00AC26F8" w:rsidRPr="006078D6">
              <w:rPr>
                <w:rFonts w:asciiTheme="minorBidi" w:hAnsiTheme="minorBidi"/>
                <w:szCs w:val="32"/>
                <w:cs/>
              </w:rPr>
              <w:t>ข้อมูลนี้รวบรวมโดยคณะกรรมาธิการแม่น้ำโขง</w:t>
            </w:r>
            <w:r w:rsidR="0003391D" w:rsidRPr="006078D6">
              <w:rPr>
                <w:rFonts w:asciiTheme="minorBidi" w:hAnsiTheme="minorBidi"/>
                <w:szCs w:val="32"/>
                <w:cs/>
              </w:rPr>
              <w:t xml:space="preserve"> แล้วจึง</w:t>
            </w:r>
            <w:r w:rsidR="00AC26F8" w:rsidRPr="006078D6">
              <w:rPr>
                <w:rFonts w:asciiTheme="minorBidi" w:hAnsiTheme="minorBidi"/>
                <w:szCs w:val="32"/>
                <w:cs/>
              </w:rPr>
              <w:t>นำมา</w:t>
            </w:r>
            <w:r w:rsidR="00114DFF" w:rsidRPr="006078D6">
              <w:rPr>
                <w:rFonts w:asciiTheme="minorBidi" w:hAnsiTheme="minorBidi"/>
                <w:szCs w:val="32"/>
                <w:cs/>
              </w:rPr>
              <w:t>ใช้ใน</w:t>
            </w:r>
            <w:r w:rsidR="002F1C57" w:rsidRPr="006078D6">
              <w:rPr>
                <w:rFonts w:asciiTheme="minorBidi" w:hAnsiTheme="minorBidi"/>
                <w:szCs w:val="32"/>
                <w:cs/>
              </w:rPr>
              <w:t>แบบจำลอง</w:t>
            </w:r>
            <w:r w:rsidR="0054304A" w:rsidRPr="006078D6">
              <w:rPr>
                <w:rFonts w:asciiTheme="minorBidi" w:hAnsiTheme="minorBidi"/>
                <w:szCs w:val="32"/>
                <w:cs/>
              </w:rPr>
              <w:t xml:space="preserve">ของ </w:t>
            </w:r>
            <w:r w:rsidR="0054304A" w:rsidRPr="006078D6">
              <w:rPr>
                <w:rFonts w:asciiTheme="minorBidi" w:hAnsiTheme="minorBidi"/>
                <w:szCs w:val="32"/>
              </w:rPr>
              <w:t xml:space="preserve">Eyes on </w:t>
            </w:r>
            <w:r w:rsidR="0054304A" w:rsidRPr="006078D6">
              <w:rPr>
                <w:rFonts w:asciiTheme="minorBidi" w:hAnsiTheme="minorBidi"/>
                <w:szCs w:val="32"/>
              </w:rPr>
              <w:lastRenderedPageBreak/>
              <w:t>Earth</w:t>
            </w:r>
            <w:r w:rsidR="0054304A" w:rsidRPr="006078D6">
              <w:rPr>
                <w:rFonts w:asciiTheme="minorBidi" w:hAnsiTheme="minorBidi"/>
                <w:szCs w:val="32"/>
                <w:cs/>
              </w:rPr>
              <w:t xml:space="preserve"> เพื่อหา</w:t>
            </w:r>
            <w:r w:rsidR="00051A24" w:rsidRPr="006078D6">
              <w:rPr>
                <w:rFonts w:asciiTheme="minorBidi" w:hAnsiTheme="minorBidi"/>
                <w:szCs w:val="32"/>
                <w:cs/>
              </w:rPr>
              <w:t xml:space="preserve">ระดับน้ำคาดการณ์ ณ </w:t>
            </w:r>
            <w:r w:rsidR="00D5397A" w:rsidRPr="006078D6">
              <w:rPr>
                <w:rFonts w:asciiTheme="minorBidi" w:hAnsiTheme="minorBidi"/>
                <w:szCs w:val="32"/>
                <w:cs/>
              </w:rPr>
              <w:t>สถานีตรวจ</w:t>
            </w:r>
            <w:r w:rsidR="00114DFF" w:rsidRPr="006078D6">
              <w:rPr>
                <w:rFonts w:asciiTheme="minorBidi" w:hAnsiTheme="minorBidi"/>
                <w:szCs w:val="32"/>
                <w:cs/>
              </w:rPr>
              <w:t>วัด</w:t>
            </w:r>
            <w:r w:rsidR="0054304A" w:rsidRPr="006078D6">
              <w:rPr>
                <w:rFonts w:asciiTheme="minorBidi" w:hAnsiTheme="minorBidi"/>
                <w:szCs w:val="32"/>
                <w:cs/>
              </w:rPr>
              <w:t>ระดับน้ำ</w:t>
            </w:r>
            <w:r w:rsidR="00D5397A" w:rsidRPr="006078D6">
              <w:rPr>
                <w:rFonts w:asciiTheme="minorBidi" w:hAnsiTheme="minorBidi"/>
                <w:szCs w:val="32"/>
                <w:cs/>
              </w:rPr>
              <w:t>แห่ง</w:t>
            </w:r>
            <w:r w:rsidR="002F1C57" w:rsidRPr="006078D6">
              <w:rPr>
                <w:rFonts w:asciiTheme="minorBidi" w:hAnsiTheme="minorBidi"/>
                <w:szCs w:val="32"/>
                <w:cs/>
              </w:rPr>
              <w:t>เดียวกัน</w:t>
            </w:r>
            <w:r w:rsidR="008F6411" w:rsidRPr="006078D6">
              <w:rPr>
                <w:rFonts w:asciiTheme="minorBidi" w:hAnsiTheme="minorBidi"/>
                <w:szCs w:val="32"/>
                <w:cs/>
              </w:rPr>
              <w:t>นั้น</w:t>
            </w:r>
          </w:p>
        </w:tc>
      </w:tr>
      <w:tr w:rsidR="004C5283" w:rsidRPr="006078D6" w14:paraId="7D3AF1B0" w14:textId="77777777" w:rsidTr="009E0AEC">
        <w:tc>
          <w:tcPr>
            <w:tcW w:w="4405" w:type="dxa"/>
          </w:tcPr>
          <w:p w14:paraId="7CD839B0" w14:textId="4F3D105E" w:rsidR="004C5283" w:rsidRPr="004C5283" w:rsidRDefault="004C5283" w:rsidP="001457D5">
            <w:pPr>
              <w:rPr>
                <w:rFonts w:asciiTheme="minorBidi" w:hAnsiTheme="minorBidi"/>
                <w:szCs w:val="32"/>
              </w:rPr>
            </w:pPr>
            <w:r w:rsidRPr="006078D6">
              <w:rPr>
                <w:rFonts w:asciiTheme="minorBidi" w:hAnsiTheme="minorBidi"/>
                <w:szCs w:val="32"/>
              </w:rPr>
              <w:lastRenderedPageBreak/>
              <w:t>Actual and expected water levels diverge significantly around 2012.</w:t>
            </w:r>
          </w:p>
        </w:tc>
        <w:tc>
          <w:tcPr>
            <w:tcW w:w="4611" w:type="dxa"/>
          </w:tcPr>
          <w:p w14:paraId="0E2A0628" w14:textId="74A9C169" w:rsidR="004C5283" w:rsidRPr="006078D6" w:rsidRDefault="004C5283" w:rsidP="001457D5">
            <w:pPr>
              <w:rPr>
                <w:rFonts w:asciiTheme="minorBidi" w:hAnsiTheme="minorBidi"/>
                <w:szCs w:val="32"/>
                <w:cs/>
              </w:rPr>
            </w:pPr>
            <w:r w:rsidRPr="006078D6">
              <w:rPr>
                <w:rFonts w:asciiTheme="minorBidi" w:hAnsiTheme="minorBidi"/>
                <w:szCs w:val="32"/>
                <w:cs/>
              </w:rPr>
              <w:t xml:space="preserve">ระดับน้ำจริงและระดับน้ำที่คาดการณ์แตกต่างกันอย่างมีนัยสำคัญราวปี </w:t>
            </w:r>
            <w:r w:rsidRPr="006078D6">
              <w:rPr>
                <w:rFonts w:asciiTheme="minorBidi" w:hAnsiTheme="minorBidi"/>
                <w:szCs w:val="32"/>
              </w:rPr>
              <w:t>2555</w:t>
            </w:r>
          </w:p>
        </w:tc>
      </w:tr>
      <w:tr w:rsidR="004C5283" w:rsidRPr="006078D6" w14:paraId="55D46B29" w14:textId="77777777" w:rsidTr="009E0AEC">
        <w:tc>
          <w:tcPr>
            <w:tcW w:w="4405" w:type="dxa"/>
          </w:tcPr>
          <w:p w14:paraId="74D45D04" w14:textId="1FD6EF85" w:rsidR="004C5283" w:rsidRPr="004C5283" w:rsidRDefault="004C5283" w:rsidP="001457D5">
            <w:pPr>
              <w:rPr>
                <w:rFonts w:asciiTheme="minorBidi" w:hAnsiTheme="minorBidi"/>
                <w:szCs w:val="32"/>
              </w:rPr>
            </w:pPr>
            <w:r w:rsidRPr="006078D6">
              <w:rPr>
                <w:rFonts w:asciiTheme="minorBidi" w:hAnsiTheme="minorBidi"/>
                <w:szCs w:val="32"/>
              </w:rPr>
              <w:t>When the lines diverge, it means something, likely dams, is altering the Mekong’s natural flow. If the blue line is above the orange, then less water than expected is flowing through the river. If the orange line is above the blue, then more water than expected is flowing through the river.</w:t>
            </w:r>
          </w:p>
        </w:tc>
        <w:tc>
          <w:tcPr>
            <w:tcW w:w="4611" w:type="dxa"/>
          </w:tcPr>
          <w:p w14:paraId="12014583" w14:textId="13AF7745" w:rsidR="004C5283" w:rsidRPr="006078D6" w:rsidRDefault="004C5283" w:rsidP="001457D5">
            <w:pPr>
              <w:rPr>
                <w:rFonts w:asciiTheme="minorBidi" w:hAnsiTheme="minorBidi"/>
                <w:szCs w:val="32"/>
                <w:cs/>
              </w:rPr>
            </w:pPr>
            <w:r w:rsidRPr="006078D6">
              <w:rPr>
                <w:rFonts w:asciiTheme="minorBidi" w:hAnsiTheme="minorBidi"/>
                <w:szCs w:val="32"/>
                <w:cs/>
              </w:rPr>
              <w:t>เมื่อเส้นกราฟทั้งสอง</w:t>
            </w:r>
            <w:r>
              <w:rPr>
                <w:rFonts w:asciiTheme="minorBidi" w:hAnsiTheme="minorBidi" w:hint="cs"/>
                <w:szCs w:val="32"/>
                <w:cs/>
              </w:rPr>
              <w:t>แยก</w:t>
            </w:r>
            <w:r w:rsidRPr="006078D6">
              <w:rPr>
                <w:rFonts w:asciiTheme="minorBidi" w:hAnsiTheme="minorBidi"/>
                <w:szCs w:val="32"/>
                <w:cs/>
              </w:rPr>
              <w:t>ออกจากกัน หมายความว่าบางสิ่ง ซึ่งน่าจะเป็นเขื่อน กำลังเปลี่ยนแปลงการไหลตามธรรมชาติของแม่น้ำโขง</w:t>
            </w:r>
            <w:r>
              <w:rPr>
                <w:rFonts w:asciiTheme="minorBidi" w:hAnsiTheme="minorBidi"/>
                <w:szCs w:val="32"/>
                <w:cs/>
              </w:rPr>
              <w:t xml:space="preserve"> </w:t>
            </w:r>
            <w:r w:rsidRPr="006078D6">
              <w:rPr>
                <w:rFonts w:asciiTheme="minorBidi" w:hAnsiTheme="minorBidi"/>
                <w:szCs w:val="32"/>
                <w:cs/>
              </w:rPr>
              <w:t>หากเส้นสีน้ำเงินอยู่เหนือเส้นสีส้มแสดงว่ามีน้ำไหลผ่านแม่น้ำน้อยกว่าที่คาดการณ์</w:t>
            </w:r>
            <w:r>
              <w:rPr>
                <w:rFonts w:asciiTheme="minorBidi" w:hAnsiTheme="minorBidi"/>
                <w:szCs w:val="32"/>
                <w:cs/>
              </w:rPr>
              <w:t xml:space="preserve"> </w:t>
            </w:r>
            <w:r w:rsidRPr="006078D6">
              <w:rPr>
                <w:rFonts w:asciiTheme="minorBidi" w:hAnsiTheme="minorBidi"/>
                <w:szCs w:val="32"/>
                <w:cs/>
              </w:rPr>
              <w:t>หากเส้นสีส้มอยู่เหนือเส้นสีน้ำเงินแสดงว่ามีน้ำไหลผ่านแม่น้ำมากกว่าที่คาดการณ์</w:t>
            </w:r>
          </w:p>
        </w:tc>
      </w:tr>
      <w:tr w:rsidR="004C5283" w:rsidRPr="006078D6" w14:paraId="119EDCED" w14:textId="77777777" w:rsidTr="009E0AEC">
        <w:tc>
          <w:tcPr>
            <w:tcW w:w="4405" w:type="dxa"/>
          </w:tcPr>
          <w:p w14:paraId="0B5ADB3D" w14:textId="2559C5A8" w:rsidR="004C5283" w:rsidRPr="004C5283" w:rsidRDefault="004C5283" w:rsidP="001457D5">
            <w:pPr>
              <w:rPr>
                <w:rFonts w:asciiTheme="minorBidi" w:hAnsiTheme="minorBidi"/>
                <w:szCs w:val="32"/>
              </w:rPr>
            </w:pPr>
            <w:r w:rsidRPr="006078D6">
              <w:rPr>
                <w:rFonts w:asciiTheme="minorBidi" w:hAnsiTheme="minorBidi"/>
                <w:szCs w:val="32"/>
              </w:rPr>
              <w:t>The lower Mekong has been much drier than expected for eight years, with water levels swinging significantly.</w:t>
            </w:r>
          </w:p>
        </w:tc>
        <w:tc>
          <w:tcPr>
            <w:tcW w:w="4611" w:type="dxa"/>
          </w:tcPr>
          <w:p w14:paraId="37995D58" w14:textId="00007243" w:rsidR="004C5283" w:rsidRPr="006078D6" w:rsidRDefault="004C5283" w:rsidP="001457D5">
            <w:pPr>
              <w:rPr>
                <w:rFonts w:asciiTheme="minorBidi" w:hAnsiTheme="minorBidi"/>
                <w:szCs w:val="32"/>
                <w:cs/>
              </w:rPr>
            </w:pPr>
            <w:r w:rsidRPr="006078D6">
              <w:rPr>
                <w:rFonts w:asciiTheme="minorBidi" w:hAnsiTheme="minorBidi"/>
                <w:szCs w:val="32"/>
                <w:cs/>
              </w:rPr>
              <w:t>แม่น้ำโขงตอนล่างเหือดแห้งกว่าที่คาดการณ์อย่างมากมาเป็นเวลา</w:t>
            </w:r>
            <w:r>
              <w:rPr>
                <w:rFonts w:asciiTheme="minorBidi" w:hAnsiTheme="minorBidi" w:hint="cs"/>
                <w:szCs w:val="32"/>
                <w:cs/>
              </w:rPr>
              <w:t xml:space="preserve"> </w:t>
            </w:r>
            <w:r>
              <w:rPr>
                <w:rFonts w:asciiTheme="minorBidi" w:hAnsiTheme="minorBidi"/>
                <w:szCs w:val="32"/>
                <w:lang w:val="en-US"/>
              </w:rPr>
              <w:t xml:space="preserve">8 </w:t>
            </w:r>
            <w:r w:rsidRPr="006078D6">
              <w:rPr>
                <w:rFonts w:asciiTheme="minorBidi" w:hAnsiTheme="minorBidi"/>
                <w:szCs w:val="32"/>
                <w:cs/>
              </w:rPr>
              <w:t>ปี โดยระดับน้ำเหวี่ยงขึ้นลงอย่างมีนัยสำคัญ</w:t>
            </w:r>
          </w:p>
        </w:tc>
      </w:tr>
      <w:tr w:rsidR="004C5283" w:rsidRPr="006078D6" w14:paraId="48E3EC7B" w14:textId="77777777" w:rsidTr="009E0AEC">
        <w:tc>
          <w:tcPr>
            <w:tcW w:w="4405" w:type="dxa"/>
          </w:tcPr>
          <w:p w14:paraId="547A053A" w14:textId="32B8C8DA" w:rsidR="004C5283" w:rsidRPr="004C5283" w:rsidRDefault="004C5283" w:rsidP="001457D5">
            <w:pPr>
              <w:rPr>
                <w:rFonts w:asciiTheme="minorBidi" w:hAnsiTheme="minorBidi"/>
                <w:szCs w:val="32"/>
              </w:rPr>
            </w:pPr>
            <w:r w:rsidRPr="006078D6">
              <w:rPr>
                <w:rFonts w:asciiTheme="minorBidi" w:hAnsiTheme="minorBidi"/>
                <w:szCs w:val="32"/>
              </w:rPr>
              <w:t>AMOUNT BELOW EXPECTED</w:t>
            </w:r>
          </w:p>
        </w:tc>
        <w:tc>
          <w:tcPr>
            <w:tcW w:w="4611" w:type="dxa"/>
          </w:tcPr>
          <w:p w14:paraId="68275B3C" w14:textId="2C2C189B" w:rsidR="004C5283" w:rsidRDefault="004C5283" w:rsidP="001457D5">
            <w:pPr>
              <w:rPr>
                <w:rFonts w:asciiTheme="minorBidi" w:hAnsiTheme="minorBidi"/>
                <w:szCs w:val="32"/>
              </w:rPr>
            </w:pPr>
            <w:r w:rsidRPr="006078D6">
              <w:rPr>
                <w:rFonts w:asciiTheme="minorBidi" w:hAnsiTheme="minorBidi"/>
                <w:szCs w:val="32"/>
                <w:cs/>
              </w:rPr>
              <w:t>ปริมาณต่ำกว่าที่คาดการณ์</w:t>
            </w:r>
          </w:p>
        </w:tc>
      </w:tr>
      <w:tr w:rsidR="004C5283" w:rsidRPr="006078D6" w14:paraId="43E1123C" w14:textId="77777777" w:rsidTr="009E0AEC">
        <w:tc>
          <w:tcPr>
            <w:tcW w:w="4405" w:type="dxa"/>
          </w:tcPr>
          <w:p w14:paraId="2CA4C7A7" w14:textId="75FE32F3" w:rsidR="004C5283" w:rsidRPr="004C5283" w:rsidRDefault="004C5283" w:rsidP="001457D5">
            <w:pPr>
              <w:rPr>
                <w:rFonts w:asciiTheme="minorBidi" w:hAnsiTheme="minorBidi"/>
                <w:szCs w:val="32"/>
              </w:rPr>
            </w:pPr>
            <w:r w:rsidRPr="006078D6">
              <w:rPr>
                <w:rFonts w:asciiTheme="minorBidi" w:hAnsiTheme="minorBidi"/>
                <w:szCs w:val="32"/>
              </w:rPr>
              <w:t>The area chart shows just how far below (or above) the actual water levels are from the expected water levels.</w:t>
            </w:r>
          </w:p>
        </w:tc>
        <w:tc>
          <w:tcPr>
            <w:tcW w:w="4611" w:type="dxa"/>
          </w:tcPr>
          <w:p w14:paraId="488C27D6" w14:textId="33F599BA" w:rsidR="004C5283" w:rsidRPr="006078D6" w:rsidRDefault="004C5283" w:rsidP="001457D5">
            <w:pPr>
              <w:rPr>
                <w:rFonts w:asciiTheme="minorBidi" w:hAnsiTheme="minorBidi"/>
                <w:szCs w:val="32"/>
                <w:cs/>
              </w:rPr>
            </w:pPr>
            <w:r w:rsidRPr="006078D6">
              <w:rPr>
                <w:rFonts w:asciiTheme="minorBidi" w:hAnsiTheme="minorBidi"/>
                <w:szCs w:val="32"/>
                <w:cs/>
              </w:rPr>
              <w:t>แผนภูมิเชิงปริมาณนี้แสดงให้เห็นว่าระดับน้ำจริงต่ำกว่า (หรือสูงกว่า) ระดับน้ำที่คาดการณ์เพียงใด</w:t>
            </w:r>
          </w:p>
        </w:tc>
      </w:tr>
      <w:tr w:rsidR="00516967" w:rsidRPr="006078D6" w14:paraId="539CE8FD" w14:textId="77777777" w:rsidTr="009E0AEC">
        <w:tc>
          <w:tcPr>
            <w:tcW w:w="4405" w:type="dxa"/>
          </w:tcPr>
          <w:p w14:paraId="3ADCD3D6" w14:textId="77777777" w:rsidR="00516967" w:rsidRPr="006078D6" w:rsidRDefault="00516967" w:rsidP="00516967">
            <w:pPr>
              <w:rPr>
                <w:rFonts w:asciiTheme="minorBidi" w:hAnsiTheme="minorBidi"/>
                <w:b/>
                <w:bCs/>
                <w:szCs w:val="32"/>
              </w:rPr>
            </w:pPr>
            <w:r w:rsidRPr="006078D6">
              <w:rPr>
                <w:rFonts w:asciiTheme="minorBidi" w:hAnsiTheme="minorBidi"/>
                <w:b/>
                <w:bCs/>
                <w:szCs w:val="32"/>
              </w:rPr>
              <w:t>Major Changes</w:t>
            </w:r>
          </w:p>
          <w:p w14:paraId="79ADE98E" w14:textId="70173B60" w:rsidR="00516967" w:rsidRPr="00516967" w:rsidRDefault="00516967" w:rsidP="001457D5">
            <w:pPr>
              <w:rPr>
                <w:rFonts w:asciiTheme="minorBidi" w:hAnsiTheme="minorBidi"/>
                <w:szCs w:val="32"/>
              </w:rPr>
            </w:pPr>
            <w:r w:rsidRPr="006078D6">
              <w:rPr>
                <w:rFonts w:asciiTheme="minorBidi" w:hAnsiTheme="minorBidi"/>
                <w:szCs w:val="32"/>
              </w:rPr>
              <w:t>New Dams Come Online</w:t>
            </w:r>
          </w:p>
        </w:tc>
        <w:tc>
          <w:tcPr>
            <w:tcW w:w="4611" w:type="dxa"/>
          </w:tcPr>
          <w:p w14:paraId="5FBE4FEB" w14:textId="77777777" w:rsidR="00516967" w:rsidRPr="006078D6" w:rsidRDefault="00516967" w:rsidP="00516967">
            <w:pPr>
              <w:rPr>
                <w:rFonts w:asciiTheme="minorBidi" w:hAnsiTheme="minorBidi"/>
                <w:b/>
                <w:bCs/>
                <w:szCs w:val="32"/>
              </w:rPr>
            </w:pPr>
            <w:r w:rsidRPr="006078D6">
              <w:rPr>
                <w:rFonts w:asciiTheme="minorBidi" w:hAnsiTheme="minorBidi"/>
                <w:b/>
                <w:bCs/>
                <w:szCs w:val="32"/>
                <w:cs/>
              </w:rPr>
              <w:t>การเปลี่ยนแปลงที่สำคัญ</w:t>
            </w:r>
          </w:p>
          <w:p w14:paraId="1FE5F2B6" w14:textId="464DC4AA" w:rsidR="00516967" w:rsidRPr="006078D6" w:rsidRDefault="00516967" w:rsidP="001457D5">
            <w:pPr>
              <w:rPr>
                <w:rFonts w:asciiTheme="minorBidi" w:hAnsiTheme="minorBidi"/>
                <w:szCs w:val="32"/>
                <w:cs/>
              </w:rPr>
            </w:pPr>
            <w:r w:rsidRPr="006078D6">
              <w:rPr>
                <w:rFonts w:asciiTheme="minorBidi" w:hAnsiTheme="minorBidi"/>
                <w:szCs w:val="32"/>
                <w:cs/>
              </w:rPr>
              <w:t>เขื่อนใหม่เปิดใช้งาน</w:t>
            </w:r>
          </w:p>
        </w:tc>
      </w:tr>
      <w:tr w:rsidR="00516967" w:rsidRPr="006078D6" w14:paraId="22D119FD" w14:textId="77777777" w:rsidTr="009E0AEC">
        <w:tc>
          <w:tcPr>
            <w:tcW w:w="4405" w:type="dxa"/>
          </w:tcPr>
          <w:p w14:paraId="2DCAFC2B" w14:textId="307E9217" w:rsidR="00516967" w:rsidRPr="00516967" w:rsidRDefault="00516967" w:rsidP="001457D5">
            <w:pPr>
              <w:rPr>
                <w:rFonts w:asciiTheme="minorBidi" w:hAnsiTheme="minorBidi"/>
                <w:szCs w:val="32"/>
              </w:rPr>
            </w:pPr>
            <w:r w:rsidRPr="006078D6">
              <w:rPr>
                <w:rFonts w:asciiTheme="minorBidi" w:hAnsiTheme="minorBidi"/>
                <w:b/>
                <w:bCs/>
                <w:szCs w:val="32"/>
              </w:rPr>
              <w:t>In 2012, as a major new dam came online, more water has been consistently held back and in greater amounts.</w:t>
            </w:r>
          </w:p>
        </w:tc>
        <w:tc>
          <w:tcPr>
            <w:tcW w:w="4611" w:type="dxa"/>
          </w:tcPr>
          <w:p w14:paraId="5F38D85C" w14:textId="02B73827" w:rsidR="00516967" w:rsidRPr="006078D6" w:rsidRDefault="00516967" w:rsidP="001457D5">
            <w:pPr>
              <w:rPr>
                <w:rFonts w:asciiTheme="minorBidi" w:hAnsiTheme="minorBidi"/>
                <w:szCs w:val="32"/>
                <w:cs/>
              </w:rPr>
            </w:pPr>
            <w:r w:rsidRPr="006078D6">
              <w:rPr>
                <w:rFonts w:asciiTheme="minorBidi" w:hAnsiTheme="minorBidi"/>
                <w:b/>
                <w:bCs/>
                <w:szCs w:val="32"/>
                <w:cs/>
              </w:rPr>
              <w:t xml:space="preserve">ในปี </w:t>
            </w:r>
            <w:r w:rsidRPr="006078D6">
              <w:rPr>
                <w:rFonts w:asciiTheme="minorBidi" w:hAnsiTheme="minorBidi"/>
                <w:b/>
                <w:bCs/>
                <w:szCs w:val="32"/>
              </w:rPr>
              <w:t xml:space="preserve">2555 </w:t>
            </w:r>
            <w:r w:rsidRPr="006078D6">
              <w:rPr>
                <w:rFonts w:asciiTheme="minorBidi" w:hAnsiTheme="minorBidi"/>
                <w:b/>
                <w:bCs/>
                <w:szCs w:val="32"/>
                <w:cs/>
              </w:rPr>
              <w:t>มีการกักน้ำอย่างต่อเนื่องขึ้นและในปริมาณที่มากขึ้นเนื่องจากเปิดใช้งานเขื่อนขนาดใหญ่แห่งใหม่</w:t>
            </w:r>
          </w:p>
        </w:tc>
      </w:tr>
      <w:tr w:rsidR="00516967" w:rsidRPr="006078D6" w14:paraId="38D302DA" w14:textId="77777777" w:rsidTr="009E0AEC">
        <w:tc>
          <w:tcPr>
            <w:tcW w:w="4405" w:type="dxa"/>
          </w:tcPr>
          <w:p w14:paraId="7789A844" w14:textId="49F1E1B2" w:rsidR="00516967" w:rsidRPr="006078D6" w:rsidRDefault="00516967" w:rsidP="001457D5">
            <w:pPr>
              <w:rPr>
                <w:rFonts w:asciiTheme="minorBidi" w:hAnsiTheme="minorBidi"/>
                <w:szCs w:val="32"/>
              </w:rPr>
            </w:pPr>
            <w:r w:rsidRPr="006078D6">
              <w:rPr>
                <w:rFonts w:asciiTheme="minorBidi" w:hAnsiTheme="minorBidi"/>
                <w:szCs w:val="32"/>
              </w:rPr>
              <w:t>ACTUAL RIVER LEVEL</w:t>
            </w:r>
          </w:p>
        </w:tc>
        <w:tc>
          <w:tcPr>
            <w:tcW w:w="4611" w:type="dxa"/>
          </w:tcPr>
          <w:p w14:paraId="77093F6C" w14:textId="5F6C45FA" w:rsidR="00516967" w:rsidRPr="006078D6" w:rsidRDefault="00516967" w:rsidP="001457D5">
            <w:pPr>
              <w:rPr>
                <w:rFonts w:asciiTheme="minorBidi" w:hAnsiTheme="minorBidi"/>
                <w:szCs w:val="32"/>
                <w:cs/>
              </w:rPr>
            </w:pPr>
            <w:r w:rsidRPr="006078D6">
              <w:rPr>
                <w:rFonts w:asciiTheme="minorBidi" w:hAnsiTheme="minorBidi"/>
                <w:szCs w:val="32"/>
                <w:cs/>
              </w:rPr>
              <w:t>ระดับน้ำจริงในแม่น้ำ</w:t>
            </w:r>
          </w:p>
        </w:tc>
      </w:tr>
      <w:tr w:rsidR="00516967" w:rsidRPr="006078D6" w14:paraId="25F8C186" w14:textId="77777777" w:rsidTr="009E0AEC">
        <w:tc>
          <w:tcPr>
            <w:tcW w:w="4405" w:type="dxa"/>
          </w:tcPr>
          <w:p w14:paraId="0B495782" w14:textId="20E815A0" w:rsidR="00516967" w:rsidRPr="00516967" w:rsidRDefault="00516967" w:rsidP="00A12EBF">
            <w:pPr>
              <w:rPr>
                <w:rFonts w:asciiTheme="minorBidi" w:hAnsiTheme="minorBidi"/>
                <w:szCs w:val="32"/>
              </w:rPr>
            </w:pPr>
            <w:r w:rsidRPr="006078D6">
              <w:rPr>
                <w:rFonts w:asciiTheme="minorBidi" w:hAnsiTheme="minorBidi"/>
                <w:szCs w:val="32"/>
              </w:rPr>
              <w:t>The Eyes on Earth data shows that China changed how it managed water levels in 2012, increasing the amount of water it restricted and reducing river levels by 1-2 meters below previous years.</w:t>
            </w:r>
          </w:p>
        </w:tc>
        <w:tc>
          <w:tcPr>
            <w:tcW w:w="4611" w:type="dxa"/>
          </w:tcPr>
          <w:p w14:paraId="7AC8456A" w14:textId="77777777" w:rsidR="00516967" w:rsidRPr="006078D6" w:rsidRDefault="00516967" w:rsidP="00516967">
            <w:pPr>
              <w:rPr>
                <w:rFonts w:asciiTheme="minorBidi" w:hAnsiTheme="minorBidi"/>
                <w:szCs w:val="32"/>
              </w:rPr>
            </w:pPr>
            <w:r w:rsidRPr="006078D6">
              <w:rPr>
                <w:rFonts w:asciiTheme="minorBidi" w:hAnsiTheme="minorBidi"/>
                <w:szCs w:val="32"/>
                <w:cs/>
              </w:rPr>
              <w:t xml:space="preserve">ข้อมูลของ </w:t>
            </w:r>
            <w:r w:rsidRPr="006078D6">
              <w:rPr>
                <w:rFonts w:asciiTheme="minorBidi" w:hAnsiTheme="minorBidi"/>
                <w:szCs w:val="32"/>
              </w:rPr>
              <w:t>Eyes on Earth</w:t>
            </w:r>
            <w:r w:rsidRPr="006078D6">
              <w:rPr>
                <w:rFonts w:asciiTheme="minorBidi" w:hAnsiTheme="minorBidi"/>
                <w:szCs w:val="32"/>
                <w:cs/>
              </w:rPr>
              <w:t xml:space="preserve"> แสดงให้เห็นว่า จีนปรับเปลี่ยนแนวทางบริหารจัดการระดับน้ำในปี </w:t>
            </w:r>
            <w:r w:rsidRPr="006078D6">
              <w:rPr>
                <w:rFonts w:asciiTheme="minorBidi" w:hAnsiTheme="minorBidi"/>
                <w:szCs w:val="32"/>
              </w:rPr>
              <w:t xml:space="preserve">2555 </w:t>
            </w:r>
            <w:r w:rsidRPr="006078D6">
              <w:rPr>
                <w:rFonts w:asciiTheme="minorBidi" w:hAnsiTheme="minorBidi"/>
                <w:szCs w:val="32"/>
                <w:cs/>
              </w:rPr>
              <w:t xml:space="preserve">โดยเพิ่มปริมาณน้ำที่กักไว้ ทำให้ระดับน้ำในแม่น้ำลดลงต่ำกว่าหลายปีที่ผ่านมา </w:t>
            </w:r>
            <w:r w:rsidRPr="006078D6">
              <w:rPr>
                <w:rFonts w:asciiTheme="minorBidi" w:hAnsiTheme="minorBidi"/>
                <w:szCs w:val="32"/>
              </w:rPr>
              <w:t xml:space="preserve">1-2 </w:t>
            </w:r>
            <w:r w:rsidRPr="006078D6">
              <w:rPr>
                <w:rFonts w:asciiTheme="minorBidi" w:hAnsiTheme="minorBidi"/>
                <w:szCs w:val="32"/>
                <w:cs/>
              </w:rPr>
              <w:t>เมตร</w:t>
            </w:r>
          </w:p>
          <w:p w14:paraId="17AEBF97" w14:textId="77777777" w:rsidR="00516967" w:rsidRPr="006078D6" w:rsidRDefault="00516967" w:rsidP="004C5283">
            <w:pPr>
              <w:rPr>
                <w:rFonts w:asciiTheme="minorBidi" w:hAnsiTheme="minorBidi"/>
                <w:szCs w:val="32"/>
                <w:cs/>
              </w:rPr>
            </w:pPr>
          </w:p>
        </w:tc>
      </w:tr>
      <w:tr w:rsidR="00516967" w:rsidRPr="006078D6" w14:paraId="1BA72937" w14:textId="77777777" w:rsidTr="009E0AEC">
        <w:tc>
          <w:tcPr>
            <w:tcW w:w="4405" w:type="dxa"/>
          </w:tcPr>
          <w:p w14:paraId="3BAD2F00" w14:textId="02927139" w:rsidR="00516967" w:rsidRPr="00516967" w:rsidRDefault="00516967" w:rsidP="00A12EBF">
            <w:pPr>
              <w:rPr>
                <w:rFonts w:asciiTheme="minorBidi" w:hAnsiTheme="minorBidi"/>
                <w:szCs w:val="32"/>
              </w:rPr>
            </w:pPr>
            <w:r w:rsidRPr="006078D6">
              <w:rPr>
                <w:rFonts w:asciiTheme="minorBidi" w:hAnsiTheme="minorBidi"/>
                <w:szCs w:val="32"/>
              </w:rPr>
              <w:t>This change coincides with completion of the Nuozhadu Dam</w:t>
            </w:r>
          </w:p>
        </w:tc>
        <w:tc>
          <w:tcPr>
            <w:tcW w:w="4611" w:type="dxa"/>
          </w:tcPr>
          <w:p w14:paraId="7DF0D84E" w14:textId="470E3FDE" w:rsidR="00516967" w:rsidRPr="006078D6" w:rsidRDefault="00516967" w:rsidP="00A12EBF">
            <w:pPr>
              <w:rPr>
                <w:rFonts w:asciiTheme="minorBidi" w:hAnsiTheme="minorBidi"/>
                <w:szCs w:val="32"/>
                <w:cs/>
              </w:rPr>
            </w:pPr>
            <w:r w:rsidRPr="006078D6">
              <w:rPr>
                <w:rFonts w:asciiTheme="minorBidi" w:hAnsiTheme="minorBidi"/>
                <w:szCs w:val="32"/>
                <w:cs/>
              </w:rPr>
              <w:t>ความเปลี่ยนแปลงนี้เกิดขึ้นพร้อมกับการก่อสร้างเขื่อนนั่วจาตู้แล้วเสร็จ</w:t>
            </w:r>
          </w:p>
        </w:tc>
      </w:tr>
      <w:tr w:rsidR="00516967" w:rsidRPr="006078D6" w14:paraId="64B6F49F" w14:textId="77777777" w:rsidTr="009E0AEC">
        <w:tc>
          <w:tcPr>
            <w:tcW w:w="4405" w:type="dxa"/>
          </w:tcPr>
          <w:p w14:paraId="45B6C876" w14:textId="08B50F48" w:rsidR="00516967" w:rsidRPr="00516967" w:rsidRDefault="00516967" w:rsidP="00A12EBF">
            <w:pPr>
              <w:rPr>
                <w:rFonts w:asciiTheme="minorBidi" w:hAnsiTheme="minorBidi"/>
                <w:szCs w:val="32"/>
              </w:rPr>
            </w:pPr>
            <w:r w:rsidRPr="006078D6">
              <w:rPr>
                <w:rFonts w:asciiTheme="minorBidi" w:hAnsiTheme="minorBidi"/>
                <w:szCs w:val="32"/>
              </w:rPr>
              <w:lastRenderedPageBreak/>
              <w:t>The massive new dam first came online in late 2012. Filling a reservoir half the size of the Chesapeake Bay, it is the largest single dam in China’s cascade.</w:t>
            </w:r>
          </w:p>
        </w:tc>
        <w:tc>
          <w:tcPr>
            <w:tcW w:w="4611" w:type="dxa"/>
          </w:tcPr>
          <w:p w14:paraId="10353821" w14:textId="4893BF86" w:rsidR="00516967" w:rsidRPr="006078D6" w:rsidRDefault="00516967" w:rsidP="00A12EBF">
            <w:pPr>
              <w:rPr>
                <w:rFonts w:asciiTheme="minorBidi" w:hAnsiTheme="minorBidi"/>
                <w:szCs w:val="32"/>
                <w:cs/>
              </w:rPr>
            </w:pPr>
            <w:r w:rsidRPr="006078D6">
              <w:rPr>
                <w:rFonts w:asciiTheme="minorBidi" w:hAnsiTheme="minorBidi"/>
                <w:szCs w:val="32"/>
                <w:cs/>
              </w:rPr>
              <w:t xml:space="preserve">เขื่อนขนาดยักษ์แห่งใหม่นี้เปิดใช้งานครั้งแรกเมื่อปลายปี </w:t>
            </w:r>
            <w:r w:rsidRPr="006078D6">
              <w:rPr>
                <w:rFonts w:asciiTheme="minorBidi" w:hAnsiTheme="minorBidi"/>
                <w:szCs w:val="32"/>
              </w:rPr>
              <w:t xml:space="preserve">2555 </w:t>
            </w:r>
            <w:r w:rsidRPr="006078D6">
              <w:rPr>
                <w:rFonts w:asciiTheme="minorBidi" w:hAnsiTheme="minorBidi"/>
                <w:szCs w:val="32"/>
                <w:cs/>
              </w:rPr>
              <w:t>โดยเป็นเขื่อนเดี่ยวขนาดใหญ่ที่สุดใน</w:t>
            </w:r>
            <w:r>
              <w:rPr>
                <w:rFonts w:asciiTheme="minorBidi" w:hAnsiTheme="minorBidi" w:hint="cs"/>
                <w:szCs w:val="32"/>
                <w:cs/>
              </w:rPr>
              <w:t>ชุด</w:t>
            </w:r>
            <w:r w:rsidRPr="006A0E5A">
              <w:rPr>
                <w:rFonts w:asciiTheme="minorBidi" w:hAnsiTheme="minorBidi"/>
                <w:szCs w:val="32"/>
                <w:cs/>
              </w:rPr>
              <w:t>เขื่อนขั้นบันไดตามลำน้ำโขงของจีนด้วยอ่างเก็บน้ำขนาดครึ่งหนึ่งของ</w:t>
            </w:r>
            <w:r w:rsidRPr="006078D6">
              <w:rPr>
                <w:rFonts w:asciiTheme="minorBidi" w:hAnsiTheme="minorBidi"/>
                <w:szCs w:val="32"/>
                <w:cs/>
              </w:rPr>
              <w:t>อ่าว</w:t>
            </w:r>
            <w:r>
              <w:rPr>
                <w:rFonts w:asciiTheme="minorBidi" w:hAnsiTheme="minorBidi" w:hint="cs"/>
                <w:szCs w:val="32"/>
                <w:cs/>
              </w:rPr>
              <w:t>เชสสะพีก</w:t>
            </w:r>
          </w:p>
        </w:tc>
      </w:tr>
      <w:tr w:rsidR="00D8196B" w:rsidRPr="006078D6" w14:paraId="06934220" w14:textId="77777777" w:rsidTr="009E0AEC">
        <w:tc>
          <w:tcPr>
            <w:tcW w:w="4405" w:type="dxa"/>
          </w:tcPr>
          <w:p w14:paraId="4D74DFA5" w14:textId="3D6F201F" w:rsidR="00453B06" w:rsidRPr="006078D6" w:rsidRDefault="00453B06" w:rsidP="00F1165E">
            <w:pPr>
              <w:rPr>
                <w:rFonts w:asciiTheme="minorBidi" w:hAnsiTheme="minorBidi"/>
                <w:szCs w:val="32"/>
              </w:rPr>
            </w:pPr>
            <w:r w:rsidRPr="006078D6">
              <w:rPr>
                <w:rFonts w:asciiTheme="minorBidi" w:hAnsiTheme="minorBidi"/>
                <w:szCs w:val="32"/>
              </w:rPr>
              <w:t>After that, more water was held back than ever before.</w:t>
            </w:r>
          </w:p>
        </w:tc>
        <w:tc>
          <w:tcPr>
            <w:tcW w:w="4611" w:type="dxa"/>
          </w:tcPr>
          <w:p w14:paraId="3BC07229" w14:textId="4233163A" w:rsidR="00473B72" w:rsidRDefault="009B4E7C" w:rsidP="008C6BCD">
            <w:pPr>
              <w:rPr>
                <w:rFonts w:asciiTheme="minorBidi" w:hAnsiTheme="minorBidi"/>
                <w:szCs w:val="32"/>
              </w:rPr>
            </w:pPr>
            <w:r w:rsidRPr="006078D6">
              <w:rPr>
                <w:rFonts w:asciiTheme="minorBidi" w:hAnsiTheme="minorBidi"/>
                <w:szCs w:val="32"/>
                <w:cs/>
              </w:rPr>
              <w:t>หลังจากน</w:t>
            </w:r>
            <w:r w:rsidR="00563D31" w:rsidRPr="006078D6">
              <w:rPr>
                <w:rFonts w:asciiTheme="minorBidi" w:hAnsiTheme="minorBidi"/>
                <w:szCs w:val="32"/>
                <w:cs/>
              </w:rPr>
              <w:t xml:space="preserve">ั้น </w:t>
            </w:r>
            <w:r w:rsidR="00884C14" w:rsidRPr="006078D6">
              <w:rPr>
                <w:rFonts w:asciiTheme="minorBidi" w:hAnsiTheme="minorBidi"/>
                <w:szCs w:val="32"/>
                <w:cs/>
              </w:rPr>
              <w:t>น้ำยิ่ง</w:t>
            </w:r>
            <w:r w:rsidR="00AD7C00" w:rsidRPr="006078D6">
              <w:rPr>
                <w:rFonts w:asciiTheme="minorBidi" w:hAnsiTheme="minorBidi"/>
                <w:szCs w:val="32"/>
                <w:cs/>
              </w:rPr>
              <w:t>ถูกกักไว้</w:t>
            </w:r>
            <w:r w:rsidR="006C4C66" w:rsidRPr="006078D6">
              <w:rPr>
                <w:rFonts w:asciiTheme="minorBidi" w:hAnsiTheme="minorBidi"/>
                <w:szCs w:val="32"/>
                <w:cs/>
              </w:rPr>
              <w:t>มากขึ้น</w:t>
            </w:r>
            <w:r w:rsidR="00AD7C00" w:rsidRPr="006078D6">
              <w:rPr>
                <w:rFonts w:asciiTheme="minorBidi" w:hAnsiTheme="minorBidi"/>
                <w:szCs w:val="32"/>
                <w:cs/>
              </w:rPr>
              <w:t>กว่าเดิม</w:t>
            </w:r>
          </w:p>
          <w:p w14:paraId="17B49A61" w14:textId="10DFC1D6" w:rsidR="006C4C66" w:rsidRPr="006078D6" w:rsidRDefault="006C4C66" w:rsidP="008C6BCD">
            <w:pPr>
              <w:rPr>
                <w:rFonts w:asciiTheme="minorBidi" w:hAnsiTheme="minorBidi"/>
                <w:szCs w:val="32"/>
                <w:cs/>
              </w:rPr>
            </w:pPr>
          </w:p>
        </w:tc>
      </w:tr>
      <w:tr w:rsidR="00516967" w:rsidRPr="006078D6" w14:paraId="022A4AC9" w14:textId="77777777" w:rsidTr="009E0AEC">
        <w:tc>
          <w:tcPr>
            <w:tcW w:w="4405" w:type="dxa"/>
          </w:tcPr>
          <w:p w14:paraId="222842DA" w14:textId="6B302252" w:rsidR="00516967" w:rsidRPr="00516967" w:rsidRDefault="00516967" w:rsidP="00F1165E">
            <w:pPr>
              <w:rPr>
                <w:rFonts w:asciiTheme="minorBidi" w:hAnsiTheme="minorBidi"/>
                <w:szCs w:val="32"/>
              </w:rPr>
            </w:pPr>
            <w:r w:rsidRPr="006078D6">
              <w:rPr>
                <w:rFonts w:asciiTheme="minorBidi" w:hAnsiTheme="minorBidi"/>
                <w:szCs w:val="32"/>
              </w:rPr>
              <w:t>The data shows that more water was consistently held back during the monsoon season in particular.</w:t>
            </w:r>
          </w:p>
        </w:tc>
        <w:tc>
          <w:tcPr>
            <w:tcW w:w="4611" w:type="dxa"/>
          </w:tcPr>
          <w:p w14:paraId="7D996E52" w14:textId="2B83B266" w:rsidR="00516967" w:rsidRPr="006078D6" w:rsidRDefault="00516967" w:rsidP="008C6BCD">
            <w:pPr>
              <w:rPr>
                <w:rFonts w:asciiTheme="minorBidi" w:hAnsiTheme="minorBidi"/>
                <w:szCs w:val="32"/>
                <w:cs/>
              </w:rPr>
            </w:pPr>
            <w:r w:rsidRPr="006078D6">
              <w:rPr>
                <w:rFonts w:asciiTheme="minorBidi" w:hAnsiTheme="minorBidi"/>
                <w:szCs w:val="32"/>
                <w:cs/>
              </w:rPr>
              <w:t>ข้อมูลนี้แสดงว่ามีการกักน้ำอย่างต่อเนื่องมากขึ้นโดยเฉพาะในช่วงฤดูมรสุม</w:t>
            </w:r>
          </w:p>
        </w:tc>
      </w:tr>
      <w:tr w:rsidR="00E8779A" w:rsidRPr="006078D6" w14:paraId="686DF9C3" w14:textId="77777777" w:rsidTr="009E0AEC">
        <w:tc>
          <w:tcPr>
            <w:tcW w:w="4405" w:type="dxa"/>
          </w:tcPr>
          <w:p w14:paraId="2CB345BE" w14:textId="77777777" w:rsidR="00E8779A" w:rsidRPr="006078D6" w:rsidRDefault="00E8779A" w:rsidP="00E8779A">
            <w:pPr>
              <w:rPr>
                <w:rFonts w:asciiTheme="minorBidi" w:hAnsiTheme="minorBidi"/>
                <w:b/>
                <w:bCs/>
                <w:szCs w:val="32"/>
              </w:rPr>
            </w:pPr>
            <w:r w:rsidRPr="006078D6">
              <w:rPr>
                <w:rFonts w:asciiTheme="minorBidi" w:hAnsiTheme="minorBidi"/>
                <w:b/>
                <w:bCs/>
                <w:szCs w:val="32"/>
              </w:rPr>
              <w:t>The 2019 Drought</w:t>
            </w:r>
          </w:p>
          <w:p w14:paraId="43477178" w14:textId="30A1948F" w:rsidR="00E8779A" w:rsidRPr="00E8779A" w:rsidRDefault="00E8779A" w:rsidP="00516967">
            <w:pPr>
              <w:rPr>
                <w:rFonts w:asciiTheme="minorBidi" w:hAnsiTheme="minorBidi"/>
                <w:szCs w:val="32"/>
              </w:rPr>
            </w:pPr>
            <w:r w:rsidRPr="006078D6">
              <w:rPr>
                <w:rFonts w:asciiTheme="minorBidi" w:hAnsiTheme="minorBidi"/>
                <w:szCs w:val="32"/>
              </w:rPr>
              <w:t>Flow Diverge from Rain Levels</w:t>
            </w:r>
          </w:p>
        </w:tc>
        <w:tc>
          <w:tcPr>
            <w:tcW w:w="4611" w:type="dxa"/>
          </w:tcPr>
          <w:p w14:paraId="4EE6F165" w14:textId="77777777" w:rsidR="00E8779A" w:rsidRPr="006078D6" w:rsidRDefault="00E8779A" w:rsidP="00E8779A">
            <w:pPr>
              <w:rPr>
                <w:rFonts w:asciiTheme="minorBidi" w:hAnsiTheme="minorBidi"/>
                <w:b/>
                <w:bCs/>
                <w:szCs w:val="32"/>
              </w:rPr>
            </w:pPr>
            <w:r w:rsidRPr="006078D6">
              <w:rPr>
                <w:rFonts w:asciiTheme="minorBidi" w:hAnsiTheme="minorBidi"/>
                <w:b/>
                <w:bCs/>
                <w:szCs w:val="32"/>
                <w:cs/>
              </w:rPr>
              <w:t xml:space="preserve">ภัยแล้งปี </w:t>
            </w:r>
            <w:r w:rsidRPr="006078D6">
              <w:rPr>
                <w:rFonts w:asciiTheme="minorBidi" w:hAnsiTheme="minorBidi"/>
                <w:b/>
                <w:bCs/>
                <w:szCs w:val="32"/>
              </w:rPr>
              <w:t>2562</w:t>
            </w:r>
          </w:p>
          <w:p w14:paraId="26D8DB9E" w14:textId="0CC78437" w:rsidR="00E8779A" w:rsidRPr="006078D6" w:rsidRDefault="00E8779A" w:rsidP="00E8779A">
            <w:pPr>
              <w:rPr>
                <w:rFonts w:asciiTheme="minorBidi" w:hAnsiTheme="minorBidi"/>
                <w:szCs w:val="32"/>
                <w:cs/>
              </w:rPr>
            </w:pPr>
            <w:r w:rsidRPr="006078D6">
              <w:rPr>
                <w:rFonts w:asciiTheme="minorBidi" w:hAnsiTheme="minorBidi"/>
                <w:szCs w:val="32"/>
                <w:cs/>
              </w:rPr>
              <w:t>การไหลของแม่น้ำไม่สอดคล้องกับระดับน้ำฝน</w:t>
            </w:r>
          </w:p>
        </w:tc>
      </w:tr>
      <w:tr w:rsidR="00E8779A" w:rsidRPr="006078D6" w14:paraId="5EDC4F1D" w14:textId="77777777" w:rsidTr="009E0AEC">
        <w:tc>
          <w:tcPr>
            <w:tcW w:w="4405" w:type="dxa"/>
          </w:tcPr>
          <w:p w14:paraId="70EDD57F" w14:textId="63448D0D" w:rsidR="00E8779A" w:rsidRPr="006078D6" w:rsidRDefault="00E8779A" w:rsidP="00E8779A">
            <w:pPr>
              <w:rPr>
                <w:rFonts w:asciiTheme="minorBidi" w:hAnsiTheme="minorBidi"/>
                <w:b/>
                <w:bCs/>
                <w:szCs w:val="32"/>
              </w:rPr>
            </w:pPr>
            <w:r w:rsidRPr="006078D6">
              <w:rPr>
                <w:rFonts w:asciiTheme="minorBidi" w:hAnsiTheme="minorBidi"/>
                <w:b/>
                <w:bCs/>
                <w:szCs w:val="32"/>
              </w:rPr>
              <w:t>In 2019, the lower Mekong experienced a record-setting drought while the upper Mekong basin in China received ample rainfall.</w:t>
            </w:r>
          </w:p>
        </w:tc>
        <w:tc>
          <w:tcPr>
            <w:tcW w:w="4611" w:type="dxa"/>
          </w:tcPr>
          <w:p w14:paraId="6F244E4A" w14:textId="5565B3CD" w:rsidR="00E8779A" w:rsidRPr="006078D6" w:rsidRDefault="00E8779A" w:rsidP="00E8779A">
            <w:pPr>
              <w:rPr>
                <w:rFonts w:asciiTheme="minorBidi" w:hAnsiTheme="minorBidi"/>
                <w:b/>
                <w:bCs/>
                <w:szCs w:val="32"/>
                <w:cs/>
              </w:rPr>
            </w:pPr>
            <w:r w:rsidRPr="006078D6">
              <w:rPr>
                <w:rFonts w:asciiTheme="minorBidi" w:hAnsiTheme="minorBidi"/>
                <w:b/>
                <w:bCs/>
                <w:szCs w:val="32"/>
                <w:cs/>
              </w:rPr>
              <w:t xml:space="preserve">เมื่อปี </w:t>
            </w:r>
            <w:r w:rsidRPr="006078D6">
              <w:rPr>
                <w:rFonts w:asciiTheme="minorBidi" w:hAnsiTheme="minorBidi"/>
                <w:b/>
                <w:bCs/>
                <w:szCs w:val="32"/>
              </w:rPr>
              <w:t xml:space="preserve">2562 </w:t>
            </w:r>
            <w:r w:rsidRPr="006078D6">
              <w:rPr>
                <w:rFonts w:asciiTheme="minorBidi" w:hAnsiTheme="minorBidi"/>
                <w:b/>
                <w:bCs/>
                <w:szCs w:val="32"/>
                <w:cs/>
              </w:rPr>
              <w:t>แม่น้ำโขงตอนล่างทุบสถิติแล้งเป็นประวัติการณ์ในขณะที่ลุ่มน้ำโขงตอนบน</w:t>
            </w:r>
            <w:r>
              <w:rPr>
                <w:rFonts w:asciiTheme="minorBidi" w:hAnsiTheme="minorBidi" w:hint="cs"/>
                <w:b/>
                <w:bCs/>
                <w:szCs w:val="32"/>
                <w:cs/>
              </w:rPr>
              <w:t>ในจีน</w:t>
            </w:r>
            <w:r w:rsidRPr="006078D6">
              <w:rPr>
                <w:rFonts w:asciiTheme="minorBidi" w:hAnsiTheme="minorBidi"/>
                <w:b/>
                <w:bCs/>
                <w:szCs w:val="32"/>
                <w:cs/>
              </w:rPr>
              <w:t>ได้รับน้ำฝนมากเหลือเฟือ</w:t>
            </w:r>
          </w:p>
        </w:tc>
      </w:tr>
      <w:tr w:rsidR="00E8779A" w:rsidRPr="006078D6" w14:paraId="3155672A" w14:textId="77777777" w:rsidTr="009E0AEC">
        <w:tc>
          <w:tcPr>
            <w:tcW w:w="4405" w:type="dxa"/>
          </w:tcPr>
          <w:p w14:paraId="1DDFA5D1" w14:textId="11265E8D" w:rsidR="00E8779A" w:rsidRPr="006078D6" w:rsidRDefault="00E8779A" w:rsidP="00E8779A">
            <w:pPr>
              <w:rPr>
                <w:rFonts w:asciiTheme="minorBidi" w:hAnsiTheme="minorBidi"/>
                <w:b/>
                <w:bCs/>
                <w:szCs w:val="32"/>
              </w:rPr>
            </w:pPr>
            <w:r w:rsidRPr="006078D6">
              <w:rPr>
                <w:rFonts w:asciiTheme="minorBidi" w:hAnsiTheme="minorBidi"/>
                <w:szCs w:val="32"/>
              </w:rPr>
              <w:t>The drought had significant impact: Today some highly populated portions of Vietnam’s Mekong Delta have completely lost access to fresh water. Seventeen provinces along the river declared drought disasters. Food production dropped significantly in Thailand and Vietnam.</w:t>
            </w:r>
          </w:p>
        </w:tc>
        <w:tc>
          <w:tcPr>
            <w:tcW w:w="4611" w:type="dxa"/>
          </w:tcPr>
          <w:p w14:paraId="78C5A8EE" w14:textId="77777777" w:rsidR="00E8779A" w:rsidRPr="006078D6" w:rsidRDefault="00E8779A" w:rsidP="00E8779A">
            <w:pPr>
              <w:rPr>
                <w:rFonts w:asciiTheme="minorBidi" w:hAnsiTheme="minorBidi"/>
                <w:szCs w:val="32"/>
              </w:rPr>
            </w:pPr>
            <w:r w:rsidRPr="006078D6">
              <w:rPr>
                <w:rFonts w:asciiTheme="minorBidi" w:hAnsiTheme="minorBidi"/>
                <w:szCs w:val="32"/>
                <w:cs/>
              </w:rPr>
              <w:t>ภัยแล้งส่งผลกระทบอย่างมีนัยสำคัญ</w:t>
            </w:r>
            <w:r>
              <w:rPr>
                <w:rFonts w:asciiTheme="minorBidi" w:hAnsiTheme="minorBidi"/>
                <w:szCs w:val="32"/>
                <w:cs/>
              </w:rPr>
              <w:t xml:space="preserve"> </w:t>
            </w:r>
            <w:r w:rsidRPr="006078D6">
              <w:rPr>
                <w:rFonts w:asciiTheme="minorBidi" w:hAnsiTheme="minorBidi"/>
                <w:szCs w:val="32"/>
                <w:cs/>
              </w:rPr>
              <w:t>ทุกวันนี้ พื้นที่ที่มีประชากรอาศัยอยู่หนาแน่นบริเวณสามเหลี่ยมปากแม่น้ำโขงส่วนของเวียดนามขาดการเข้าถึงน้ำจืดโดยสิ้นเชิง</w:t>
            </w:r>
            <w:r>
              <w:rPr>
                <w:rFonts w:asciiTheme="minorBidi" w:hAnsiTheme="minorBidi"/>
                <w:szCs w:val="32"/>
                <w:cs/>
              </w:rPr>
              <w:t xml:space="preserve"> </w:t>
            </w:r>
            <w:r w:rsidRPr="006078D6">
              <w:rPr>
                <w:rFonts w:asciiTheme="minorBidi" w:hAnsiTheme="minorBidi"/>
                <w:szCs w:val="32"/>
                <w:cs/>
                <w:lang w:val="en-US"/>
              </w:rPr>
              <w:t>พื้นที่</w:t>
            </w:r>
            <w:r w:rsidRPr="006078D6">
              <w:rPr>
                <w:rFonts w:asciiTheme="minorBidi" w:hAnsiTheme="minorBidi"/>
                <w:szCs w:val="32"/>
                <w:cs/>
              </w:rPr>
              <w:t xml:space="preserve">กว่า </w:t>
            </w:r>
            <w:r w:rsidRPr="006078D6">
              <w:rPr>
                <w:rFonts w:asciiTheme="minorBidi" w:hAnsiTheme="minorBidi"/>
                <w:szCs w:val="32"/>
              </w:rPr>
              <w:t xml:space="preserve">17 </w:t>
            </w:r>
            <w:r w:rsidRPr="006078D6">
              <w:rPr>
                <w:rFonts w:asciiTheme="minorBidi" w:hAnsiTheme="minorBidi"/>
                <w:szCs w:val="32"/>
                <w:cs/>
              </w:rPr>
              <w:t>จังหวัดตามลำน้ำประกาศสถานการณ์ภัยพิบัติแล้ง</w:t>
            </w:r>
            <w:r>
              <w:rPr>
                <w:rFonts w:asciiTheme="minorBidi" w:hAnsiTheme="minorBidi"/>
                <w:szCs w:val="32"/>
                <w:cs/>
              </w:rPr>
              <w:t xml:space="preserve"> </w:t>
            </w:r>
            <w:r w:rsidRPr="006078D6">
              <w:rPr>
                <w:rFonts w:asciiTheme="minorBidi" w:hAnsiTheme="minorBidi"/>
                <w:szCs w:val="32"/>
                <w:cs/>
              </w:rPr>
              <w:t>การผลิตอาหารลดลงอย่างมากในไทยและเวียดนาม</w:t>
            </w:r>
          </w:p>
          <w:p w14:paraId="27E90444" w14:textId="77777777" w:rsidR="00E8779A" w:rsidRPr="006078D6" w:rsidRDefault="00E8779A" w:rsidP="00E8779A">
            <w:pPr>
              <w:rPr>
                <w:rFonts w:asciiTheme="minorBidi" w:hAnsiTheme="minorBidi"/>
                <w:b/>
                <w:bCs/>
                <w:szCs w:val="32"/>
                <w:cs/>
              </w:rPr>
            </w:pPr>
          </w:p>
        </w:tc>
      </w:tr>
      <w:tr w:rsidR="00004E29" w:rsidRPr="006078D6" w14:paraId="75946884" w14:textId="77777777" w:rsidTr="009E0AEC">
        <w:tc>
          <w:tcPr>
            <w:tcW w:w="4405" w:type="dxa"/>
          </w:tcPr>
          <w:p w14:paraId="01435D2E" w14:textId="07CA7908" w:rsidR="00004E29" w:rsidRPr="00004E29" w:rsidRDefault="00004E29" w:rsidP="00AA59E4">
            <w:pPr>
              <w:rPr>
                <w:rFonts w:asciiTheme="minorBidi" w:hAnsiTheme="minorBidi"/>
                <w:szCs w:val="32"/>
              </w:rPr>
            </w:pPr>
            <w:r w:rsidRPr="006078D6">
              <w:rPr>
                <w:rFonts w:asciiTheme="minorBidi" w:hAnsiTheme="minorBidi"/>
                <w:szCs w:val="32"/>
              </w:rPr>
              <w:t>Yet during this drought, China's dams held back more water than ever before when it was desperately needed downstream.</w:t>
            </w:r>
          </w:p>
        </w:tc>
        <w:tc>
          <w:tcPr>
            <w:tcW w:w="4611" w:type="dxa"/>
          </w:tcPr>
          <w:p w14:paraId="105A5C52" w14:textId="506D2FAA" w:rsidR="00004E29" w:rsidRPr="006078D6" w:rsidRDefault="00004E29" w:rsidP="00AA59E4">
            <w:pPr>
              <w:rPr>
                <w:rFonts w:asciiTheme="minorBidi" w:hAnsiTheme="minorBidi"/>
                <w:szCs w:val="32"/>
                <w:cs/>
              </w:rPr>
            </w:pPr>
            <w:r w:rsidRPr="006078D6">
              <w:rPr>
                <w:rFonts w:asciiTheme="minorBidi" w:hAnsiTheme="minorBidi"/>
                <w:szCs w:val="32"/>
                <w:cs/>
              </w:rPr>
              <w:t>ทว่าช่วงภัยแล้งครั้งนี้ เขื่อนของจีนกลับกักน้ำไว้มากกว่าที่ผ่านมา ขณะที่ท้ายน้ำกำลังต้องการน้ำอย่างหนัก</w:t>
            </w:r>
          </w:p>
        </w:tc>
      </w:tr>
      <w:tr w:rsidR="00004E29" w:rsidRPr="006078D6" w14:paraId="5A9267D1" w14:textId="77777777" w:rsidTr="009E0AEC">
        <w:tc>
          <w:tcPr>
            <w:tcW w:w="4405" w:type="dxa"/>
          </w:tcPr>
          <w:p w14:paraId="79A8CDDA" w14:textId="7D91ED70" w:rsidR="00004E29" w:rsidRPr="00004E29" w:rsidRDefault="00004E29" w:rsidP="00AA59E4">
            <w:pPr>
              <w:rPr>
                <w:rFonts w:asciiTheme="minorBidi" w:hAnsiTheme="minorBidi"/>
                <w:szCs w:val="32"/>
              </w:rPr>
            </w:pPr>
            <w:r w:rsidRPr="006078D6">
              <w:rPr>
                <w:rFonts w:asciiTheme="minorBidi" w:hAnsiTheme="minorBidi"/>
                <w:szCs w:val="32"/>
              </w:rPr>
              <w:t xml:space="preserve">An unusually high level of rain and snowmelt occurred in China’s portion of the upper basin during the traditional monsoon season. </w:t>
            </w:r>
          </w:p>
        </w:tc>
        <w:tc>
          <w:tcPr>
            <w:tcW w:w="4611" w:type="dxa"/>
          </w:tcPr>
          <w:p w14:paraId="5BEE2871" w14:textId="624ED11B" w:rsidR="00004E29" w:rsidRPr="006078D6" w:rsidRDefault="00004E29" w:rsidP="00AA59E4">
            <w:pPr>
              <w:rPr>
                <w:rFonts w:asciiTheme="minorBidi" w:hAnsiTheme="minorBidi"/>
                <w:szCs w:val="32"/>
                <w:cs/>
              </w:rPr>
            </w:pPr>
            <w:r w:rsidRPr="006078D6">
              <w:rPr>
                <w:rFonts w:asciiTheme="minorBidi" w:hAnsiTheme="minorBidi"/>
                <w:szCs w:val="32"/>
                <w:cs/>
              </w:rPr>
              <w:t>พบน้ำฝนและน้ำจากหิมะละลายในระดับสูงเกินปกติในลุ่มน้ำโขงตอนบนส่วนเขตแดนจีนระหว่างช่วงฤดูมรสุมปกติ</w:t>
            </w:r>
          </w:p>
        </w:tc>
      </w:tr>
      <w:tr w:rsidR="00004E29" w:rsidRPr="006078D6" w14:paraId="6C600722" w14:textId="77777777" w:rsidTr="009E0AEC">
        <w:tc>
          <w:tcPr>
            <w:tcW w:w="4405" w:type="dxa"/>
          </w:tcPr>
          <w:p w14:paraId="059B360E" w14:textId="04B8D68C" w:rsidR="00004E29" w:rsidRPr="00004E29" w:rsidRDefault="00004E29" w:rsidP="00AA59E4">
            <w:pPr>
              <w:rPr>
                <w:rFonts w:asciiTheme="minorBidi" w:hAnsiTheme="minorBidi"/>
                <w:szCs w:val="32"/>
              </w:rPr>
            </w:pPr>
            <w:r w:rsidRPr="006078D6">
              <w:rPr>
                <w:rFonts w:asciiTheme="minorBidi" w:hAnsiTheme="minorBidi"/>
                <w:szCs w:val="32"/>
              </w:rPr>
              <w:t>Nearly all of that water remained upstream behind China’s dams.</w:t>
            </w:r>
          </w:p>
        </w:tc>
        <w:tc>
          <w:tcPr>
            <w:tcW w:w="4611" w:type="dxa"/>
          </w:tcPr>
          <w:p w14:paraId="2E757D98" w14:textId="420B7540" w:rsidR="00004E29" w:rsidRPr="006078D6" w:rsidRDefault="00004E29" w:rsidP="00AA59E4">
            <w:pPr>
              <w:rPr>
                <w:rFonts w:asciiTheme="minorBidi" w:hAnsiTheme="minorBidi"/>
                <w:szCs w:val="32"/>
                <w:cs/>
              </w:rPr>
            </w:pPr>
            <w:r w:rsidRPr="006078D6">
              <w:rPr>
                <w:rFonts w:asciiTheme="minorBidi" w:hAnsiTheme="minorBidi"/>
                <w:szCs w:val="32"/>
                <w:cs/>
              </w:rPr>
              <w:t>น้ำเกือบทั้งหมดนี้ยังคงถูกกักอยู่ต้นน้ำหลังเขื่อนของจีน</w:t>
            </w:r>
          </w:p>
        </w:tc>
      </w:tr>
      <w:tr w:rsidR="00D8196B" w:rsidRPr="006078D6" w14:paraId="5E9641B0" w14:textId="77777777" w:rsidTr="009E0AEC">
        <w:tc>
          <w:tcPr>
            <w:tcW w:w="4405" w:type="dxa"/>
          </w:tcPr>
          <w:p w14:paraId="5A5C72A8" w14:textId="4C9E0186" w:rsidR="00BD6BD9" w:rsidRPr="00004E29" w:rsidRDefault="00BD6BD9" w:rsidP="00AA59E4">
            <w:pPr>
              <w:rPr>
                <w:rFonts w:asciiTheme="minorBidi" w:hAnsiTheme="minorBidi"/>
                <w:szCs w:val="32"/>
              </w:rPr>
            </w:pPr>
            <w:r w:rsidRPr="006078D6">
              <w:rPr>
                <w:rFonts w:asciiTheme="minorBidi" w:hAnsiTheme="minorBidi"/>
                <w:szCs w:val="32"/>
              </w:rPr>
              <w:lastRenderedPageBreak/>
              <w:t>Despite this, China’s Foreign Minister Wang Yi declared that a lack of rain was the main cause of the drought and said China had suffered from it too, saying “China has overcome its own difficulty and increased water outflow from the Lancang River to help Mekong countries mitigate the drought.”</w:t>
            </w:r>
          </w:p>
        </w:tc>
        <w:tc>
          <w:tcPr>
            <w:tcW w:w="4611" w:type="dxa"/>
          </w:tcPr>
          <w:p w14:paraId="27A7773E" w14:textId="64AD5362" w:rsidR="0014317C" w:rsidRPr="006078D6" w:rsidRDefault="008B3769" w:rsidP="00AA59E4">
            <w:pPr>
              <w:rPr>
                <w:rFonts w:asciiTheme="minorBidi" w:hAnsiTheme="minorBidi"/>
                <w:szCs w:val="32"/>
                <w:cs/>
              </w:rPr>
            </w:pPr>
            <w:r w:rsidRPr="006078D6">
              <w:rPr>
                <w:rFonts w:asciiTheme="minorBidi" w:hAnsiTheme="minorBidi"/>
                <w:szCs w:val="32"/>
                <w:cs/>
              </w:rPr>
              <w:t xml:space="preserve">ถึงกระนั้น </w:t>
            </w:r>
            <w:r w:rsidR="00181F61" w:rsidRPr="006078D6">
              <w:rPr>
                <w:rFonts w:asciiTheme="minorBidi" w:hAnsiTheme="minorBidi"/>
                <w:szCs w:val="32"/>
                <w:cs/>
              </w:rPr>
              <w:t>นายหวัง อี้ รัฐมนตรีว่าการกระทรวงการต่างประเทศจีน</w:t>
            </w:r>
            <w:r w:rsidR="002B54FB" w:rsidRPr="006078D6">
              <w:rPr>
                <w:rFonts w:asciiTheme="minorBidi" w:hAnsiTheme="minorBidi"/>
                <w:szCs w:val="32"/>
                <w:cs/>
              </w:rPr>
              <w:t xml:space="preserve"> </w:t>
            </w:r>
            <w:r w:rsidR="00421940" w:rsidRPr="006078D6">
              <w:rPr>
                <w:rFonts w:asciiTheme="minorBidi" w:hAnsiTheme="minorBidi"/>
                <w:szCs w:val="32"/>
                <w:cs/>
              </w:rPr>
              <w:t>แถลง</w:t>
            </w:r>
            <w:r w:rsidR="002B54FB" w:rsidRPr="006078D6">
              <w:rPr>
                <w:rFonts w:asciiTheme="minorBidi" w:hAnsiTheme="minorBidi"/>
                <w:szCs w:val="32"/>
                <w:cs/>
              </w:rPr>
              <w:t>ว่าฝนแล้งเป็นสาเหตุหลัก</w:t>
            </w:r>
            <w:r w:rsidR="00122332" w:rsidRPr="006078D6">
              <w:rPr>
                <w:rFonts w:asciiTheme="minorBidi" w:hAnsiTheme="minorBidi"/>
                <w:szCs w:val="32"/>
                <w:cs/>
              </w:rPr>
              <w:t>ของ</w:t>
            </w:r>
            <w:r w:rsidR="00CA788E" w:rsidRPr="006078D6">
              <w:rPr>
                <w:rFonts w:asciiTheme="minorBidi" w:hAnsiTheme="minorBidi"/>
                <w:szCs w:val="32"/>
                <w:cs/>
              </w:rPr>
              <w:t>ภัย</w:t>
            </w:r>
            <w:r w:rsidR="00122332" w:rsidRPr="006078D6">
              <w:rPr>
                <w:rFonts w:asciiTheme="minorBidi" w:hAnsiTheme="minorBidi"/>
                <w:szCs w:val="32"/>
                <w:cs/>
              </w:rPr>
              <w:t>แล้งครั้งนี้และจีนก็ได้รับความเดือดร้อน</w:t>
            </w:r>
            <w:r w:rsidR="005E27F5" w:rsidRPr="006078D6">
              <w:rPr>
                <w:rFonts w:asciiTheme="minorBidi" w:hAnsiTheme="minorBidi"/>
                <w:szCs w:val="32"/>
                <w:cs/>
              </w:rPr>
              <w:t xml:space="preserve">เช่นกัน โดยกล่าวว่า </w:t>
            </w:r>
            <w:r w:rsidR="00F74D53" w:rsidRPr="006078D6">
              <w:rPr>
                <w:rFonts w:asciiTheme="minorBidi" w:hAnsiTheme="minorBidi"/>
                <w:szCs w:val="32"/>
                <w:cs/>
              </w:rPr>
              <w:t>“จีน</w:t>
            </w:r>
            <w:r w:rsidR="00B50F0D" w:rsidRPr="006078D6">
              <w:rPr>
                <w:rFonts w:asciiTheme="minorBidi" w:hAnsiTheme="minorBidi"/>
                <w:szCs w:val="32"/>
                <w:cs/>
              </w:rPr>
              <w:t>เอาชนะ</w:t>
            </w:r>
            <w:r w:rsidR="00F74D53" w:rsidRPr="006078D6">
              <w:rPr>
                <w:rFonts w:asciiTheme="minorBidi" w:hAnsiTheme="minorBidi"/>
                <w:szCs w:val="32"/>
                <w:cs/>
              </w:rPr>
              <w:t>ความยากลำบากของตนและ</w:t>
            </w:r>
            <w:r w:rsidR="00662DCB" w:rsidRPr="006078D6">
              <w:rPr>
                <w:rFonts w:asciiTheme="minorBidi" w:hAnsiTheme="minorBidi"/>
                <w:szCs w:val="32"/>
                <w:cs/>
              </w:rPr>
              <w:t>ได้</w:t>
            </w:r>
            <w:r w:rsidR="00764B68" w:rsidRPr="006078D6">
              <w:rPr>
                <w:rFonts w:asciiTheme="minorBidi" w:hAnsiTheme="minorBidi"/>
                <w:szCs w:val="32"/>
                <w:cs/>
              </w:rPr>
              <w:t>เพิ่ม</w:t>
            </w:r>
            <w:r w:rsidR="00155E9C" w:rsidRPr="006078D6">
              <w:rPr>
                <w:rFonts w:asciiTheme="minorBidi" w:hAnsiTheme="minorBidi"/>
                <w:szCs w:val="32"/>
                <w:cs/>
              </w:rPr>
              <w:t>การระบายน้ำจากแม่น้ำล้านช้าง</w:t>
            </w:r>
            <w:r w:rsidR="00871811" w:rsidRPr="006078D6">
              <w:rPr>
                <w:rFonts w:asciiTheme="minorBidi" w:hAnsiTheme="minorBidi"/>
                <w:szCs w:val="32"/>
                <w:cs/>
              </w:rPr>
              <w:t>เพื่อช่วยประเทศ</w:t>
            </w:r>
            <w:r w:rsidR="00850430" w:rsidRPr="006078D6">
              <w:rPr>
                <w:rFonts w:asciiTheme="minorBidi" w:hAnsiTheme="minorBidi"/>
                <w:szCs w:val="32"/>
                <w:cs/>
              </w:rPr>
              <w:t>ลุ่มน้ำโขง</w:t>
            </w:r>
            <w:r w:rsidR="00871811" w:rsidRPr="006078D6">
              <w:rPr>
                <w:rFonts w:asciiTheme="minorBidi" w:hAnsiTheme="minorBidi"/>
                <w:szCs w:val="32"/>
                <w:cs/>
              </w:rPr>
              <w:t>บรรเทาความเดือดร้อนจากภัยแล้ง”</w:t>
            </w:r>
          </w:p>
        </w:tc>
      </w:tr>
      <w:tr w:rsidR="003F6CD4" w:rsidRPr="006078D6" w14:paraId="1B7FAB1D" w14:textId="77777777" w:rsidTr="009E0AEC">
        <w:tc>
          <w:tcPr>
            <w:tcW w:w="4405" w:type="dxa"/>
          </w:tcPr>
          <w:p w14:paraId="42820ECC" w14:textId="6864D168" w:rsidR="003F6CD4" w:rsidRPr="006078D6" w:rsidRDefault="003F6CD4" w:rsidP="00AA59E4">
            <w:pPr>
              <w:rPr>
                <w:rFonts w:asciiTheme="minorBidi" w:hAnsiTheme="minorBidi"/>
                <w:b/>
                <w:bCs/>
                <w:szCs w:val="32"/>
              </w:rPr>
            </w:pPr>
            <w:r w:rsidRPr="006078D6">
              <w:rPr>
                <w:rFonts w:asciiTheme="minorBidi" w:hAnsiTheme="minorBidi"/>
                <w:szCs w:val="32"/>
              </w:rPr>
              <w:t>Data Sources: Basist, Alan &amp; Williams, Claude. “Monitoring the Quantity of Water Flowing through the Upper Mekong Basin Under Natural (Unimpeded) Conditions”. April, 10, 2020, and the Mekong River Commission.</w:t>
            </w:r>
          </w:p>
        </w:tc>
        <w:tc>
          <w:tcPr>
            <w:tcW w:w="4611" w:type="dxa"/>
          </w:tcPr>
          <w:p w14:paraId="127E89F8" w14:textId="4AA49061" w:rsidR="003F6CD4" w:rsidRPr="006078D6" w:rsidRDefault="003F6CD4" w:rsidP="003F6CD4">
            <w:pPr>
              <w:rPr>
                <w:rFonts w:asciiTheme="minorBidi" w:hAnsiTheme="minorBidi"/>
                <w:b/>
                <w:bCs/>
                <w:szCs w:val="32"/>
                <w:cs/>
              </w:rPr>
            </w:pPr>
            <w:r w:rsidRPr="006078D6">
              <w:rPr>
                <w:rFonts w:asciiTheme="minorBidi" w:hAnsiTheme="minorBidi"/>
                <w:szCs w:val="32"/>
                <w:cs/>
              </w:rPr>
              <w:t>ที่มาของข้อมูล</w:t>
            </w:r>
            <w:r w:rsidRPr="006078D6">
              <w:rPr>
                <w:rFonts w:asciiTheme="minorBidi" w:hAnsiTheme="minorBidi"/>
                <w:szCs w:val="32"/>
              </w:rPr>
              <w:t>: Basist, Alan &amp; Williams, Claude. “Monitoring the Quantity of Water Flowing through the Upper Mekong Basin Under Natural (Unimpeded) Conditions”. April, 10, 2020, and the Mekong River Commission.</w:t>
            </w:r>
          </w:p>
        </w:tc>
      </w:tr>
      <w:tr w:rsidR="003F6CD4" w:rsidRPr="006078D6" w14:paraId="03700319" w14:textId="77777777" w:rsidTr="009E0AEC">
        <w:tc>
          <w:tcPr>
            <w:tcW w:w="4405" w:type="dxa"/>
          </w:tcPr>
          <w:p w14:paraId="7FA62D08" w14:textId="7EC277D1" w:rsidR="003F6CD4" w:rsidRPr="006078D6" w:rsidRDefault="003F6CD4" w:rsidP="00AA59E4">
            <w:pPr>
              <w:rPr>
                <w:rFonts w:asciiTheme="minorBidi" w:hAnsiTheme="minorBidi"/>
                <w:b/>
                <w:bCs/>
                <w:szCs w:val="32"/>
              </w:rPr>
            </w:pPr>
            <w:r w:rsidRPr="006078D6">
              <w:rPr>
                <w:rFonts w:asciiTheme="minorBidi" w:hAnsiTheme="minorBidi"/>
                <w:szCs w:val="32"/>
              </w:rPr>
              <w:t>An above normal amount of rain and snowmelt occurred in China’s portion of the upper basin during the traditional monsoon season and nearly all of that water remained upstream behind China’s dams.</w:t>
            </w:r>
          </w:p>
        </w:tc>
        <w:tc>
          <w:tcPr>
            <w:tcW w:w="4611" w:type="dxa"/>
          </w:tcPr>
          <w:p w14:paraId="251A77BB" w14:textId="0CFFDA13" w:rsidR="003F6CD4" w:rsidRPr="006078D6" w:rsidRDefault="003F6CD4" w:rsidP="003F6CD4">
            <w:pPr>
              <w:rPr>
                <w:rFonts w:asciiTheme="minorBidi" w:hAnsiTheme="minorBidi"/>
                <w:b/>
                <w:bCs/>
                <w:szCs w:val="32"/>
                <w:cs/>
              </w:rPr>
            </w:pPr>
            <w:r w:rsidRPr="006078D6">
              <w:rPr>
                <w:rFonts w:asciiTheme="minorBidi" w:hAnsiTheme="minorBidi"/>
                <w:szCs w:val="32"/>
                <w:cs/>
              </w:rPr>
              <w:t>พบน้ำฝนและน้ำจากหิมะละลายปริมาณสูงกว่าปกติในลุ่มน้ำโขงตอนบนส่วนเขตแดนจีนระหว่างช่วงฤดูมรสุมปกติ</w:t>
            </w:r>
            <w:r w:rsidRPr="006078D6">
              <w:rPr>
                <w:rFonts w:asciiTheme="minorBidi" w:hAnsiTheme="minorBidi"/>
                <w:szCs w:val="32"/>
              </w:rPr>
              <w:t xml:space="preserve"> </w:t>
            </w:r>
            <w:r w:rsidRPr="006078D6">
              <w:rPr>
                <w:rFonts w:asciiTheme="minorBidi" w:hAnsiTheme="minorBidi"/>
                <w:szCs w:val="32"/>
                <w:cs/>
              </w:rPr>
              <w:t>โดยน้ำเกือบทั้งหมดนี้ยังคงถูกกักอยู่ต้นน้ำหลังเขื่อนของจีน</w:t>
            </w:r>
          </w:p>
        </w:tc>
      </w:tr>
      <w:tr w:rsidR="003F6CD4" w:rsidRPr="006078D6" w14:paraId="2FD066B7" w14:textId="77777777" w:rsidTr="009E0AEC">
        <w:tc>
          <w:tcPr>
            <w:tcW w:w="4405" w:type="dxa"/>
          </w:tcPr>
          <w:p w14:paraId="38F93104" w14:textId="057B827E" w:rsidR="003F6CD4" w:rsidRPr="006078D6" w:rsidRDefault="00AE5C8B" w:rsidP="00AA59E4">
            <w:pPr>
              <w:rPr>
                <w:rFonts w:asciiTheme="minorBidi" w:hAnsiTheme="minorBidi"/>
                <w:b/>
                <w:bCs/>
                <w:szCs w:val="32"/>
              </w:rPr>
            </w:pPr>
            <w:r w:rsidRPr="006078D6">
              <w:rPr>
                <w:rFonts w:asciiTheme="minorBidi" w:hAnsiTheme="minorBidi"/>
                <w:b/>
                <w:bCs/>
                <w:szCs w:val="32"/>
              </w:rPr>
              <w:t xml:space="preserve">Dams Driving the </w:t>
            </w:r>
            <w:r w:rsidRPr="006078D6">
              <w:rPr>
                <w:rFonts w:asciiTheme="minorBidi" w:hAnsiTheme="minorBidi"/>
                <w:b/>
                <w:bCs/>
                <w:szCs w:val="32"/>
                <w:cs/>
              </w:rPr>
              <w:t>2019-2020</w:t>
            </w:r>
            <w:r w:rsidRPr="006078D6">
              <w:rPr>
                <w:rFonts w:asciiTheme="minorBidi" w:hAnsiTheme="minorBidi"/>
                <w:b/>
                <w:bCs/>
                <w:szCs w:val="32"/>
              </w:rPr>
              <w:t xml:space="preserve"> Mekong Drought</w:t>
            </w:r>
          </w:p>
        </w:tc>
        <w:tc>
          <w:tcPr>
            <w:tcW w:w="4611" w:type="dxa"/>
          </w:tcPr>
          <w:p w14:paraId="2D4C2377" w14:textId="77777777" w:rsidR="00AE5C8B" w:rsidRDefault="00AE5C8B" w:rsidP="00AE5C8B">
            <w:pPr>
              <w:rPr>
                <w:rFonts w:asciiTheme="minorBidi" w:hAnsiTheme="minorBidi"/>
                <w:b/>
                <w:bCs/>
                <w:szCs w:val="32"/>
              </w:rPr>
            </w:pPr>
            <w:r w:rsidRPr="006078D6">
              <w:rPr>
                <w:rFonts w:asciiTheme="minorBidi" w:hAnsiTheme="minorBidi"/>
                <w:b/>
                <w:bCs/>
                <w:szCs w:val="32"/>
                <w:cs/>
              </w:rPr>
              <w:t>เขื่อน</w:t>
            </w:r>
            <w:r w:rsidRPr="00F770D2">
              <w:rPr>
                <w:rFonts w:asciiTheme="minorBidi" w:hAnsiTheme="minorBidi"/>
                <w:b/>
                <w:bCs/>
                <w:szCs w:val="32"/>
                <w:cs/>
              </w:rPr>
              <w:t>กระตุ้น</w:t>
            </w:r>
            <w:r w:rsidRPr="006078D6">
              <w:rPr>
                <w:rFonts w:asciiTheme="minorBidi" w:hAnsiTheme="minorBidi"/>
                <w:b/>
                <w:bCs/>
                <w:szCs w:val="32"/>
                <w:cs/>
              </w:rPr>
              <w:t xml:space="preserve">ภัยแล้งในลุ่มน้ำโขงปี </w:t>
            </w:r>
            <w:r w:rsidRPr="006078D6">
              <w:rPr>
                <w:rFonts w:asciiTheme="minorBidi" w:hAnsiTheme="minorBidi"/>
                <w:b/>
                <w:bCs/>
                <w:szCs w:val="32"/>
              </w:rPr>
              <w:t>2562-2563</w:t>
            </w:r>
          </w:p>
          <w:p w14:paraId="4ADA3281" w14:textId="77777777" w:rsidR="003F6CD4" w:rsidRPr="00AE5C8B" w:rsidRDefault="003F6CD4" w:rsidP="003F6CD4">
            <w:pPr>
              <w:rPr>
                <w:rFonts w:asciiTheme="minorBidi" w:hAnsiTheme="minorBidi"/>
                <w:b/>
                <w:bCs/>
                <w:szCs w:val="32"/>
                <w:cs/>
              </w:rPr>
            </w:pPr>
          </w:p>
        </w:tc>
      </w:tr>
      <w:tr w:rsidR="003F6CD4" w:rsidRPr="006078D6" w14:paraId="24DB316C" w14:textId="77777777" w:rsidTr="009E0AEC">
        <w:tc>
          <w:tcPr>
            <w:tcW w:w="4405" w:type="dxa"/>
          </w:tcPr>
          <w:p w14:paraId="769B8732" w14:textId="6E49CF19" w:rsidR="003F6CD4" w:rsidRPr="00AE5C8B" w:rsidRDefault="00AE5C8B" w:rsidP="00AA59E4">
            <w:pPr>
              <w:rPr>
                <w:rFonts w:asciiTheme="minorBidi" w:hAnsiTheme="minorBidi"/>
                <w:b/>
                <w:bCs/>
                <w:szCs w:val="32"/>
              </w:rPr>
            </w:pPr>
            <w:r w:rsidRPr="00E40A52">
              <w:rPr>
                <w:rFonts w:asciiTheme="minorBidi" w:hAnsiTheme="minorBidi"/>
                <w:szCs w:val="32"/>
              </w:rPr>
              <w:t>Despite above normal rainfall in the upper Mekong basin, China’s dams held back nearly all of the additional water during a drought that left many without access to fresh water.</w:t>
            </w:r>
          </w:p>
        </w:tc>
        <w:tc>
          <w:tcPr>
            <w:tcW w:w="4611" w:type="dxa"/>
          </w:tcPr>
          <w:p w14:paraId="1202CB94" w14:textId="77777777" w:rsidR="00AE5C8B" w:rsidRPr="00E40A52" w:rsidRDefault="00AE5C8B" w:rsidP="00AE5C8B">
            <w:pPr>
              <w:rPr>
                <w:rFonts w:asciiTheme="minorBidi" w:hAnsiTheme="minorBidi"/>
                <w:szCs w:val="32"/>
                <w:cs/>
              </w:rPr>
            </w:pPr>
            <w:r w:rsidRPr="00E40A52">
              <w:rPr>
                <w:rFonts w:asciiTheme="minorBidi" w:hAnsiTheme="minorBidi"/>
                <w:szCs w:val="32"/>
                <w:cs/>
              </w:rPr>
              <w:t>แม้ว่าลุ่มน้ำโขงตอนบนจะมีปริมาณฝนมากกว่าปกติ เขื่อนของจีนกลับกักน้ำส่วนเพิ่มเติมนี้ไว้เกือบทั้งหมดในช่วงภัยแล้งซึ่งทำให้ประชากรจำนวนมาก</w:t>
            </w:r>
            <w:r>
              <w:rPr>
                <w:rFonts w:asciiTheme="minorBidi" w:hAnsiTheme="minorBidi" w:hint="cs"/>
                <w:szCs w:val="32"/>
                <w:cs/>
              </w:rPr>
              <w:t>ไม่สามารถ</w:t>
            </w:r>
            <w:r w:rsidRPr="00E40A52">
              <w:rPr>
                <w:rFonts w:asciiTheme="minorBidi" w:hAnsiTheme="minorBidi"/>
                <w:szCs w:val="32"/>
                <w:cs/>
              </w:rPr>
              <w:t>เข้าถึงน้ำจืด</w:t>
            </w:r>
            <w:r>
              <w:rPr>
                <w:rFonts w:asciiTheme="minorBidi" w:hAnsiTheme="minorBidi" w:hint="cs"/>
                <w:szCs w:val="32"/>
                <w:cs/>
              </w:rPr>
              <w:t>ได้</w:t>
            </w:r>
          </w:p>
          <w:p w14:paraId="479E7429" w14:textId="77777777" w:rsidR="003F6CD4" w:rsidRPr="006078D6" w:rsidRDefault="003F6CD4" w:rsidP="003F6CD4">
            <w:pPr>
              <w:rPr>
                <w:rFonts w:asciiTheme="minorBidi" w:hAnsiTheme="minorBidi"/>
                <w:b/>
                <w:bCs/>
                <w:szCs w:val="32"/>
                <w:cs/>
              </w:rPr>
            </w:pPr>
          </w:p>
        </w:tc>
      </w:tr>
      <w:tr w:rsidR="003F6CD4" w:rsidRPr="006078D6" w14:paraId="5CAE7980" w14:textId="77777777" w:rsidTr="009E0AEC">
        <w:tc>
          <w:tcPr>
            <w:tcW w:w="4405" w:type="dxa"/>
          </w:tcPr>
          <w:p w14:paraId="64FF2F91" w14:textId="209ADC2F" w:rsidR="003F6CD4" w:rsidRPr="00AE5C8B" w:rsidRDefault="00AE5C8B" w:rsidP="00AA59E4">
            <w:pPr>
              <w:rPr>
                <w:rFonts w:asciiTheme="minorBidi" w:hAnsiTheme="minorBidi"/>
                <w:b/>
                <w:bCs/>
                <w:szCs w:val="32"/>
              </w:rPr>
            </w:pPr>
            <w:r w:rsidRPr="006078D6">
              <w:rPr>
                <w:rFonts w:asciiTheme="minorBidi" w:hAnsiTheme="minorBidi"/>
                <w:szCs w:val="32"/>
              </w:rPr>
              <w:t xml:space="preserve">During the </w:t>
            </w:r>
            <w:r w:rsidRPr="006078D6">
              <w:rPr>
                <w:rFonts w:asciiTheme="minorBidi" w:hAnsiTheme="minorBidi"/>
                <w:szCs w:val="32"/>
                <w:cs/>
              </w:rPr>
              <w:t xml:space="preserve">2019 </w:t>
            </w:r>
            <w:r w:rsidRPr="006078D6">
              <w:rPr>
                <w:rFonts w:asciiTheme="minorBidi" w:hAnsiTheme="minorBidi"/>
                <w:szCs w:val="32"/>
              </w:rPr>
              <w:t xml:space="preserve">monsoon season (June to October) the regional and international media provided wide coverage of </w:t>
            </w:r>
            <w:hyperlink r:id="rId22" w:history="1">
              <w:r w:rsidRPr="006078D6">
                <w:rPr>
                  <w:rStyle w:val="Hyperlink"/>
                  <w:rFonts w:asciiTheme="minorBidi" w:hAnsiTheme="minorBidi"/>
                  <w:szCs w:val="32"/>
                  <w:u w:val="none"/>
                </w:rPr>
                <w:t>record low river levels</w:t>
              </w:r>
            </w:hyperlink>
            <w:r w:rsidRPr="006078D6">
              <w:rPr>
                <w:rFonts w:asciiTheme="minorBidi" w:hAnsiTheme="minorBidi"/>
                <w:szCs w:val="32"/>
              </w:rPr>
              <w:t xml:space="preserve"> throughout the lower Mekong countries. In July </w:t>
            </w:r>
            <w:r w:rsidRPr="006078D6">
              <w:rPr>
                <w:rFonts w:asciiTheme="minorBidi" w:hAnsiTheme="minorBidi"/>
                <w:szCs w:val="32"/>
                <w:cs/>
              </w:rPr>
              <w:t>2019</w:t>
            </w:r>
            <w:r w:rsidRPr="006078D6">
              <w:rPr>
                <w:rFonts w:asciiTheme="minorBidi" w:hAnsiTheme="minorBidi"/>
                <w:szCs w:val="32"/>
              </w:rPr>
              <w:t xml:space="preserve">, Thailand </w:t>
            </w:r>
            <w:hyperlink r:id="rId23" w:history="1">
              <w:r w:rsidRPr="006078D6">
                <w:rPr>
                  <w:rStyle w:val="Hyperlink"/>
                  <w:rFonts w:asciiTheme="minorBidi" w:hAnsiTheme="minorBidi"/>
                  <w:szCs w:val="32"/>
                  <w:u w:val="none"/>
                </w:rPr>
                <w:t xml:space="preserve">mobilized its military to respond to a drought </w:t>
              </w:r>
              <w:r w:rsidRPr="006078D6">
                <w:rPr>
                  <w:rStyle w:val="Hyperlink"/>
                  <w:rFonts w:asciiTheme="minorBidi" w:hAnsiTheme="minorBidi"/>
                  <w:szCs w:val="32"/>
                  <w:u w:val="none"/>
                </w:rPr>
                <w:lastRenderedPageBreak/>
                <w:t>emergency</w:t>
              </w:r>
            </w:hyperlink>
            <w:r w:rsidRPr="006078D6">
              <w:rPr>
                <w:rFonts w:asciiTheme="minorBidi" w:hAnsiTheme="minorBidi"/>
                <w:szCs w:val="32"/>
              </w:rPr>
              <w:t xml:space="preserve"> in its northeast provinces where rocks and islands that are typically covered by the river’s monsoon pulse were exposed at levels never before seen. In Cambodia, fishing communities alongside the Tonle Sap Lake – the world’s largest inland fishery from which Cambodians catch up to </w:t>
            </w:r>
            <w:r w:rsidRPr="006078D6">
              <w:rPr>
                <w:rFonts w:asciiTheme="minorBidi" w:hAnsiTheme="minorBidi"/>
                <w:szCs w:val="32"/>
                <w:cs/>
              </w:rPr>
              <w:t xml:space="preserve">70% </w:t>
            </w:r>
            <w:r w:rsidRPr="006078D6">
              <w:rPr>
                <w:rFonts w:asciiTheme="minorBidi" w:hAnsiTheme="minorBidi"/>
                <w:szCs w:val="32"/>
              </w:rPr>
              <w:t xml:space="preserve">of their protein intake – </w:t>
            </w:r>
            <w:hyperlink r:id="rId24" w:history="1">
              <w:r w:rsidRPr="006078D6">
                <w:rPr>
                  <w:rStyle w:val="Hyperlink"/>
                  <w:rFonts w:asciiTheme="minorBidi" w:hAnsiTheme="minorBidi"/>
                  <w:szCs w:val="32"/>
                  <w:u w:val="none"/>
                </w:rPr>
                <w:t xml:space="preserve">reported fish catches </w:t>
              </w:r>
              <w:r w:rsidRPr="006078D6">
                <w:rPr>
                  <w:rStyle w:val="Hyperlink"/>
                  <w:rFonts w:asciiTheme="minorBidi" w:hAnsiTheme="minorBidi"/>
                  <w:szCs w:val="32"/>
                  <w:u w:val="none"/>
                  <w:cs/>
                </w:rPr>
                <w:t xml:space="preserve">80-90% </w:t>
              </w:r>
              <w:r w:rsidRPr="006078D6">
                <w:rPr>
                  <w:rStyle w:val="Hyperlink"/>
                  <w:rFonts w:asciiTheme="minorBidi" w:hAnsiTheme="minorBidi"/>
                  <w:szCs w:val="32"/>
                  <w:u w:val="none"/>
                </w:rPr>
                <w:t>lower than usual</w:t>
              </w:r>
            </w:hyperlink>
            <w:r w:rsidRPr="006078D6">
              <w:rPr>
                <w:rFonts w:asciiTheme="minorBidi" w:hAnsiTheme="minorBidi"/>
                <w:szCs w:val="32"/>
              </w:rPr>
              <w:t xml:space="preserve">. Today some highly populated portions of Vietnam’s Mekong Delta have </w:t>
            </w:r>
            <w:hyperlink r:id="rId25" w:history="1">
              <w:r w:rsidRPr="006078D6">
                <w:rPr>
                  <w:rStyle w:val="Hyperlink"/>
                  <w:rFonts w:asciiTheme="minorBidi" w:hAnsiTheme="minorBidi"/>
                  <w:szCs w:val="32"/>
                  <w:u w:val="none"/>
                </w:rPr>
                <w:t>completely lost access to fresh water</w:t>
              </w:r>
            </w:hyperlink>
            <w:r w:rsidRPr="006078D6">
              <w:rPr>
                <w:rFonts w:asciiTheme="minorBidi" w:hAnsiTheme="minorBidi"/>
                <w:szCs w:val="32"/>
              </w:rPr>
              <w:t>.</w:t>
            </w:r>
          </w:p>
        </w:tc>
        <w:tc>
          <w:tcPr>
            <w:tcW w:w="4611" w:type="dxa"/>
          </w:tcPr>
          <w:p w14:paraId="34628245" w14:textId="77777777" w:rsidR="00AE5C8B" w:rsidRPr="006078D6" w:rsidRDefault="00AE5C8B" w:rsidP="00AE5C8B">
            <w:pPr>
              <w:rPr>
                <w:rFonts w:asciiTheme="minorBidi" w:hAnsiTheme="minorBidi"/>
                <w:szCs w:val="32"/>
                <w:cs/>
              </w:rPr>
            </w:pPr>
            <w:r w:rsidRPr="006078D6">
              <w:rPr>
                <w:rFonts w:asciiTheme="minorBidi" w:hAnsiTheme="minorBidi"/>
                <w:szCs w:val="32"/>
                <w:cs/>
              </w:rPr>
              <w:lastRenderedPageBreak/>
              <w:t xml:space="preserve">ช่วงฤดูมรสุมปี </w:t>
            </w:r>
            <w:r w:rsidRPr="006078D6">
              <w:rPr>
                <w:rFonts w:asciiTheme="minorBidi" w:hAnsiTheme="minorBidi"/>
                <w:szCs w:val="32"/>
              </w:rPr>
              <w:t xml:space="preserve">2562 </w:t>
            </w:r>
            <w:r w:rsidRPr="006078D6">
              <w:rPr>
                <w:rFonts w:asciiTheme="minorBidi" w:hAnsiTheme="minorBidi"/>
                <w:szCs w:val="32"/>
                <w:cs/>
              </w:rPr>
              <w:t>(เดือนมิถุนายนถึงเดือนตุลาคม) สื่อภูมิภาคและสื่อต่างประเทศรายงานอย่างกว้างขวางถึง</w:t>
            </w:r>
            <w:hyperlink r:id="rId26" w:history="1">
              <w:r w:rsidRPr="006078D6">
                <w:rPr>
                  <w:rStyle w:val="Hyperlink"/>
                  <w:rFonts w:asciiTheme="minorBidi" w:hAnsiTheme="minorBidi"/>
                  <w:szCs w:val="32"/>
                  <w:u w:val="none"/>
                  <w:cs/>
                </w:rPr>
                <w:t>ระดับน้ำในแม่น้ำที่ลดลง</w:t>
              </w:r>
            </w:hyperlink>
            <w:r w:rsidRPr="006078D6">
              <w:rPr>
                <w:rStyle w:val="Hyperlink"/>
                <w:rFonts w:asciiTheme="minorBidi" w:hAnsiTheme="minorBidi"/>
                <w:szCs w:val="32"/>
                <w:u w:val="none"/>
                <w:cs/>
              </w:rPr>
              <w:t>เป็นประวัติการณ์</w:t>
            </w:r>
            <w:r w:rsidRPr="006078D6">
              <w:rPr>
                <w:rFonts w:asciiTheme="minorBidi" w:hAnsiTheme="minorBidi"/>
                <w:szCs w:val="32"/>
                <w:cs/>
              </w:rPr>
              <w:t>ทั่วทั้งกลุ่มประเทศลุ่มน้ำโขงตอนล่าง</w:t>
            </w:r>
            <w:r>
              <w:rPr>
                <w:rFonts w:asciiTheme="minorBidi" w:hAnsiTheme="minorBidi"/>
                <w:szCs w:val="32"/>
                <w:cs/>
              </w:rPr>
              <w:t xml:space="preserve"> </w:t>
            </w:r>
            <w:r w:rsidRPr="006078D6">
              <w:rPr>
                <w:rFonts w:asciiTheme="minorBidi" w:hAnsiTheme="minorBidi"/>
                <w:szCs w:val="32"/>
                <w:cs/>
              </w:rPr>
              <w:t xml:space="preserve">เมื่อเดือนกรกฎาคม </w:t>
            </w:r>
            <w:r w:rsidRPr="006078D6">
              <w:rPr>
                <w:rFonts w:asciiTheme="minorBidi" w:hAnsiTheme="minorBidi"/>
                <w:szCs w:val="32"/>
              </w:rPr>
              <w:t xml:space="preserve">2562 </w:t>
            </w:r>
            <w:r w:rsidRPr="006078D6">
              <w:rPr>
                <w:rFonts w:asciiTheme="minorBidi" w:hAnsiTheme="minorBidi"/>
                <w:szCs w:val="32"/>
                <w:cs/>
              </w:rPr>
              <w:t>ไทย</w:t>
            </w:r>
            <w:hyperlink r:id="rId27" w:history="1">
              <w:r>
                <w:rPr>
                  <w:rStyle w:val="Hyperlink"/>
                  <w:rFonts w:asciiTheme="minorBidi" w:hAnsiTheme="minorBidi" w:hint="cs"/>
                  <w:szCs w:val="32"/>
                  <w:u w:val="none"/>
                  <w:cs/>
                </w:rPr>
                <w:t>ระดม</w:t>
              </w:r>
              <w:r w:rsidRPr="006078D6">
                <w:rPr>
                  <w:rStyle w:val="Hyperlink"/>
                  <w:rFonts w:asciiTheme="minorBidi" w:hAnsiTheme="minorBidi"/>
                  <w:szCs w:val="32"/>
                  <w:u w:val="none"/>
                  <w:cs/>
                </w:rPr>
                <w:t>กำลังทางทหารเพื่อรับมือสถานการณ์ฉุกเฉินด้านภัยแล้ง</w:t>
              </w:r>
            </w:hyperlink>
            <w:r w:rsidRPr="006078D6">
              <w:rPr>
                <w:rFonts w:asciiTheme="minorBidi" w:hAnsiTheme="minorBidi"/>
                <w:szCs w:val="32"/>
                <w:cs/>
              </w:rPr>
              <w:t>ในจังหวัด</w:t>
            </w:r>
            <w:r w:rsidRPr="006078D6">
              <w:rPr>
                <w:rFonts w:asciiTheme="minorBidi" w:hAnsiTheme="minorBidi"/>
                <w:szCs w:val="32"/>
                <w:cs/>
              </w:rPr>
              <w:lastRenderedPageBreak/>
              <w:t>ทางภาคตะวันออกเฉียงเหนือ ซึ่งพบว่าโขดหินและเกาะแก่งที่ปกติจมอยู่ในน้ำตามวงจรมรสุมของแม่น้ำโขงกลับโผล่ให้เห็นในระดับที่ไม่เคยปรากฏมาก่อน</w:t>
            </w:r>
            <w:r>
              <w:rPr>
                <w:rFonts w:asciiTheme="minorBidi" w:hAnsiTheme="minorBidi"/>
                <w:szCs w:val="32"/>
                <w:cs/>
              </w:rPr>
              <w:t xml:space="preserve"> </w:t>
            </w:r>
            <w:r w:rsidRPr="006078D6">
              <w:rPr>
                <w:rFonts w:asciiTheme="minorBidi" w:hAnsiTheme="minorBidi"/>
                <w:szCs w:val="32"/>
                <w:cs/>
              </w:rPr>
              <w:t>ในกัมพูชา ณ โตนเลสาบ (</w:t>
            </w:r>
            <w:r w:rsidRPr="006078D6">
              <w:rPr>
                <w:rFonts w:asciiTheme="minorBidi" w:hAnsiTheme="minorBidi"/>
                <w:szCs w:val="32"/>
              </w:rPr>
              <w:t>Tonle Sap Lake</w:t>
            </w:r>
            <w:r w:rsidRPr="006078D6">
              <w:rPr>
                <w:rFonts w:asciiTheme="minorBidi" w:hAnsiTheme="minorBidi"/>
                <w:szCs w:val="32"/>
                <w:cs/>
              </w:rPr>
              <w:t>) อันเป็นแหล่งประมง</w:t>
            </w:r>
            <w:r>
              <w:rPr>
                <w:rFonts w:asciiTheme="minorBidi" w:hAnsiTheme="minorBidi" w:hint="cs"/>
                <w:szCs w:val="32"/>
                <w:cs/>
              </w:rPr>
              <w:t>น้ำจืด</w:t>
            </w:r>
            <w:r w:rsidRPr="006078D6">
              <w:rPr>
                <w:rFonts w:asciiTheme="minorBidi" w:hAnsiTheme="minorBidi"/>
                <w:szCs w:val="32"/>
                <w:cs/>
              </w:rPr>
              <w:t xml:space="preserve">ที่ใหญ่ที่สุดในโลกซึ่งให้ผลิตผลสัตว์น้ำคิดเป็นร้อยละ </w:t>
            </w:r>
            <w:r w:rsidRPr="006078D6">
              <w:rPr>
                <w:rFonts w:asciiTheme="minorBidi" w:hAnsiTheme="minorBidi"/>
                <w:szCs w:val="32"/>
              </w:rPr>
              <w:t xml:space="preserve">70 </w:t>
            </w:r>
            <w:r w:rsidRPr="006078D6">
              <w:rPr>
                <w:rFonts w:asciiTheme="minorBidi" w:hAnsiTheme="minorBidi"/>
                <w:szCs w:val="32"/>
                <w:cs/>
              </w:rPr>
              <w:t>ของการบริโภคโปรตีนในกัมพูชา ชุมชนชาวประมงตามแนวโตนเลสาบ</w:t>
            </w:r>
            <w:hyperlink r:id="rId28" w:history="1">
              <w:r w:rsidRPr="006078D6">
                <w:rPr>
                  <w:rStyle w:val="Hyperlink"/>
                  <w:rFonts w:asciiTheme="minorBidi" w:hAnsiTheme="minorBidi"/>
                  <w:szCs w:val="32"/>
                  <w:u w:val="none"/>
                  <w:cs/>
                </w:rPr>
                <w:t xml:space="preserve">รายงานว่าปริมาณปลาที่จับได้ลดลงจากปกติถึงร้อยละ </w:t>
              </w:r>
              <w:r w:rsidRPr="006078D6">
                <w:rPr>
                  <w:rStyle w:val="Hyperlink"/>
                  <w:rFonts w:asciiTheme="minorBidi" w:hAnsiTheme="minorBidi"/>
                  <w:szCs w:val="32"/>
                  <w:u w:val="none"/>
                </w:rPr>
                <w:t>80-90</w:t>
              </w:r>
            </w:hyperlink>
            <w:r>
              <w:rPr>
                <w:rFonts w:asciiTheme="minorBidi" w:hAnsiTheme="minorBidi"/>
                <w:szCs w:val="32"/>
                <w:cs/>
              </w:rPr>
              <w:t xml:space="preserve"> </w:t>
            </w:r>
            <w:r w:rsidRPr="006078D6">
              <w:rPr>
                <w:rFonts w:asciiTheme="minorBidi" w:hAnsiTheme="minorBidi"/>
                <w:szCs w:val="32"/>
                <w:cs/>
              </w:rPr>
              <w:t>ทุกวันนี้ พื้นที่ที่มีประชากรอาศัยอยู่หนาแน่นบริเวณสามเหลี่ยมปากแม่น้ำโขงส่วนของเวียดนาม</w:t>
            </w:r>
            <w:hyperlink r:id="rId29" w:history="1">
              <w:r w:rsidRPr="006078D6">
                <w:rPr>
                  <w:rStyle w:val="Hyperlink"/>
                  <w:rFonts w:asciiTheme="minorBidi" w:hAnsiTheme="minorBidi"/>
                  <w:szCs w:val="32"/>
                  <w:u w:val="none"/>
                  <w:cs/>
                </w:rPr>
                <w:t>ขาดการเข้าถึงน้ำจืดโดยสิ้นเชิง</w:t>
              </w:r>
            </w:hyperlink>
          </w:p>
          <w:p w14:paraId="2CD0ADF6" w14:textId="77777777" w:rsidR="003F6CD4" w:rsidRPr="00AE5C8B" w:rsidRDefault="003F6CD4" w:rsidP="003F6CD4">
            <w:pPr>
              <w:rPr>
                <w:rFonts w:asciiTheme="minorBidi" w:hAnsiTheme="minorBidi"/>
                <w:b/>
                <w:bCs/>
                <w:szCs w:val="32"/>
                <w:cs/>
              </w:rPr>
            </w:pPr>
          </w:p>
        </w:tc>
      </w:tr>
      <w:tr w:rsidR="003F6CD4" w:rsidRPr="006078D6" w14:paraId="66B94BED" w14:textId="77777777" w:rsidTr="009E0AEC">
        <w:tc>
          <w:tcPr>
            <w:tcW w:w="4405" w:type="dxa"/>
          </w:tcPr>
          <w:p w14:paraId="6D1C0644" w14:textId="77777777" w:rsidR="00AE5C8B" w:rsidRPr="006078D6" w:rsidRDefault="00AE5C8B" w:rsidP="00AE5C8B">
            <w:pPr>
              <w:rPr>
                <w:rFonts w:asciiTheme="minorBidi" w:hAnsiTheme="minorBidi"/>
                <w:b/>
                <w:bCs/>
                <w:szCs w:val="32"/>
              </w:rPr>
            </w:pPr>
            <w:r w:rsidRPr="006078D6">
              <w:rPr>
                <w:rFonts w:asciiTheme="minorBidi" w:hAnsiTheme="minorBidi"/>
                <w:b/>
                <w:bCs/>
                <w:szCs w:val="32"/>
              </w:rPr>
              <w:lastRenderedPageBreak/>
              <w:t xml:space="preserve">Impact of the </w:t>
            </w:r>
            <w:r w:rsidRPr="006078D6">
              <w:rPr>
                <w:rFonts w:asciiTheme="minorBidi" w:hAnsiTheme="minorBidi"/>
                <w:b/>
                <w:bCs/>
                <w:szCs w:val="32"/>
                <w:cs/>
              </w:rPr>
              <w:t>2019</w:t>
            </w:r>
            <w:r w:rsidRPr="006078D6">
              <w:rPr>
                <w:rFonts w:asciiTheme="minorBidi" w:hAnsiTheme="minorBidi"/>
                <w:b/>
                <w:bCs/>
                <w:szCs w:val="32"/>
              </w:rPr>
              <w:t xml:space="preserve"> Drought</w:t>
            </w:r>
          </w:p>
          <w:p w14:paraId="26803B1D" w14:textId="6FFDB257" w:rsidR="003F6CD4" w:rsidRPr="00AE5C8B" w:rsidRDefault="00AE5C8B" w:rsidP="00AA59E4">
            <w:pPr>
              <w:rPr>
                <w:rFonts w:asciiTheme="minorBidi" w:hAnsiTheme="minorBidi"/>
                <w:b/>
                <w:bCs/>
                <w:szCs w:val="32"/>
              </w:rPr>
            </w:pPr>
            <w:r w:rsidRPr="006078D6">
              <w:rPr>
                <w:rFonts w:asciiTheme="minorBidi" w:hAnsiTheme="minorBidi"/>
                <w:i/>
                <w:iCs/>
                <w:szCs w:val="32"/>
              </w:rPr>
              <w:t>Drag slider handle to compare.</w:t>
            </w:r>
          </w:p>
        </w:tc>
        <w:tc>
          <w:tcPr>
            <w:tcW w:w="4611" w:type="dxa"/>
          </w:tcPr>
          <w:p w14:paraId="7AE9C9F2" w14:textId="77777777" w:rsidR="00AE5C8B" w:rsidRPr="006078D6" w:rsidRDefault="00AE5C8B" w:rsidP="00AE5C8B">
            <w:pPr>
              <w:rPr>
                <w:rFonts w:asciiTheme="minorBidi" w:hAnsiTheme="minorBidi"/>
                <w:b/>
                <w:bCs/>
                <w:szCs w:val="32"/>
              </w:rPr>
            </w:pPr>
            <w:r w:rsidRPr="006078D6">
              <w:rPr>
                <w:rFonts w:asciiTheme="minorBidi" w:hAnsiTheme="minorBidi"/>
                <w:b/>
                <w:bCs/>
                <w:szCs w:val="32"/>
                <w:cs/>
              </w:rPr>
              <w:t xml:space="preserve">ผลกระทบจากภัยแล้งปี </w:t>
            </w:r>
            <w:r w:rsidRPr="006078D6">
              <w:rPr>
                <w:rFonts w:asciiTheme="minorBidi" w:hAnsiTheme="minorBidi"/>
                <w:b/>
                <w:bCs/>
                <w:szCs w:val="32"/>
              </w:rPr>
              <w:t>2562</w:t>
            </w:r>
          </w:p>
          <w:p w14:paraId="20689217" w14:textId="72AFA771" w:rsidR="003F6CD4" w:rsidRPr="006078D6" w:rsidRDefault="00AE5C8B" w:rsidP="00AA59E4">
            <w:pPr>
              <w:rPr>
                <w:rFonts w:asciiTheme="minorBidi" w:hAnsiTheme="minorBidi"/>
                <w:b/>
                <w:bCs/>
                <w:szCs w:val="32"/>
                <w:cs/>
              </w:rPr>
            </w:pPr>
            <w:r w:rsidRPr="006078D6">
              <w:rPr>
                <w:rFonts w:asciiTheme="minorBidi" w:hAnsiTheme="minorBidi"/>
                <w:i/>
                <w:iCs/>
                <w:szCs w:val="32"/>
                <w:cs/>
              </w:rPr>
              <w:t>ลากแถบเลื่อนเพื่อเปรียบเทียบ</w:t>
            </w:r>
          </w:p>
        </w:tc>
      </w:tr>
      <w:tr w:rsidR="003F6CD4" w:rsidRPr="006078D6" w14:paraId="2D1B1BD2" w14:textId="77777777" w:rsidTr="009E0AEC">
        <w:tc>
          <w:tcPr>
            <w:tcW w:w="4405" w:type="dxa"/>
          </w:tcPr>
          <w:p w14:paraId="06ED9B26" w14:textId="57B7935C" w:rsidR="003F6CD4" w:rsidRPr="006078D6" w:rsidRDefault="00AE5C8B" w:rsidP="00AA59E4">
            <w:pPr>
              <w:rPr>
                <w:rFonts w:asciiTheme="minorBidi" w:hAnsiTheme="minorBidi"/>
                <w:b/>
                <w:bCs/>
                <w:szCs w:val="32"/>
              </w:rPr>
            </w:pPr>
            <w:r w:rsidRPr="006078D6">
              <w:rPr>
                <w:rFonts w:asciiTheme="minorBidi" w:hAnsiTheme="minorBidi"/>
                <w:szCs w:val="32"/>
              </w:rPr>
              <w:t xml:space="preserve">This comparison shows the extent of the Mekong drought on the Thai/Lao border (top) and the Tonle Sap Lake (bottom) on July </w:t>
            </w:r>
            <w:r w:rsidRPr="006078D6">
              <w:rPr>
                <w:rFonts w:asciiTheme="minorBidi" w:hAnsiTheme="minorBidi"/>
                <w:szCs w:val="32"/>
                <w:cs/>
              </w:rPr>
              <w:t>15</w:t>
            </w:r>
            <w:r w:rsidRPr="006078D6">
              <w:rPr>
                <w:rFonts w:asciiTheme="minorBidi" w:hAnsiTheme="minorBidi"/>
                <w:szCs w:val="32"/>
              </w:rPr>
              <w:t xml:space="preserve">, </w:t>
            </w:r>
            <w:r w:rsidRPr="006078D6">
              <w:rPr>
                <w:rFonts w:asciiTheme="minorBidi" w:hAnsiTheme="minorBidi"/>
                <w:szCs w:val="32"/>
                <w:cs/>
              </w:rPr>
              <w:t>2019</w:t>
            </w:r>
            <w:r w:rsidRPr="006078D6">
              <w:rPr>
                <w:rFonts w:asciiTheme="minorBidi" w:hAnsiTheme="minorBidi"/>
                <w:szCs w:val="32"/>
              </w:rPr>
              <w:t xml:space="preserve"> compared to a normal monsoon season on the same date in </w:t>
            </w:r>
            <w:r w:rsidRPr="006078D6">
              <w:rPr>
                <w:rFonts w:asciiTheme="minorBidi" w:hAnsiTheme="minorBidi"/>
                <w:szCs w:val="32"/>
                <w:cs/>
              </w:rPr>
              <w:t>2017.</w:t>
            </w:r>
          </w:p>
        </w:tc>
        <w:tc>
          <w:tcPr>
            <w:tcW w:w="4611" w:type="dxa"/>
          </w:tcPr>
          <w:p w14:paraId="6465B69A" w14:textId="389D0D42" w:rsidR="003F6CD4" w:rsidRPr="00AE5C8B" w:rsidRDefault="00AE5C8B" w:rsidP="00AA59E4">
            <w:pPr>
              <w:rPr>
                <w:rFonts w:asciiTheme="minorBidi" w:hAnsiTheme="minorBidi"/>
                <w:b/>
                <w:bCs/>
                <w:szCs w:val="32"/>
                <w:cs/>
              </w:rPr>
            </w:pPr>
            <w:r w:rsidRPr="006078D6">
              <w:rPr>
                <w:rFonts w:asciiTheme="minorBidi" w:hAnsiTheme="minorBidi"/>
                <w:szCs w:val="32"/>
                <w:cs/>
              </w:rPr>
              <w:t>ภาพเปรียบเทียบนี้แสดงระดับความรุนแรงของภาวะแห้งขอดของแม่น้ำโขงบริเวณพรมแดนไทย</w:t>
            </w:r>
            <w:r w:rsidRPr="006078D6">
              <w:rPr>
                <w:rFonts w:asciiTheme="minorBidi" w:hAnsiTheme="minorBidi"/>
                <w:szCs w:val="32"/>
              </w:rPr>
              <w:t>-</w:t>
            </w:r>
            <w:r w:rsidRPr="006078D6">
              <w:rPr>
                <w:rFonts w:asciiTheme="minorBidi" w:hAnsiTheme="minorBidi"/>
                <w:szCs w:val="32"/>
                <w:cs/>
              </w:rPr>
              <w:t xml:space="preserve">ลาว (บน) และโตนเลสาบ (ล่าง) เมื่อวันที่ </w:t>
            </w:r>
            <w:r w:rsidRPr="006078D6">
              <w:rPr>
                <w:rFonts w:asciiTheme="minorBidi" w:hAnsiTheme="minorBidi"/>
                <w:szCs w:val="32"/>
              </w:rPr>
              <w:t xml:space="preserve">15 </w:t>
            </w:r>
            <w:r w:rsidRPr="006078D6">
              <w:rPr>
                <w:rFonts w:asciiTheme="minorBidi" w:hAnsiTheme="minorBidi"/>
                <w:szCs w:val="32"/>
                <w:cs/>
              </w:rPr>
              <w:t xml:space="preserve">กรกฎาคม </w:t>
            </w:r>
            <w:r w:rsidRPr="006078D6">
              <w:rPr>
                <w:rFonts w:asciiTheme="minorBidi" w:hAnsiTheme="minorBidi"/>
                <w:szCs w:val="32"/>
              </w:rPr>
              <w:t xml:space="preserve">2562 </w:t>
            </w:r>
            <w:r w:rsidRPr="006078D6">
              <w:rPr>
                <w:rFonts w:asciiTheme="minorBidi" w:hAnsiTheme="minorBidi"/>
                <w:szCs w:val="32"/>
                <w:cs/>
              </w:rPr>
              <w:t xml:space="preserve">เทียบกับช่วงฤดูมรสุมปกติในวันเดียวกันเมื่อปี </w:t>
            </w:r>
            <w:r w:rsidRPr="006078D6">
              <w:rPr>
                <w:rFonts w:asciiTheme="minorBidi" w:hAnsiTheme="minorBidi"/>
                <w:szCs w:val="32"/>
              </w:rPr>
              <w:t>2560</w:t>
            </w:r>
          </w:p>
        </w:tc>
      </w:tr>
      <w:tr w:rsidR="004453D4" w:rsidRPr="006078D6" w14:paraId="36A28A2E" w14:textId="77777777" w:rsidTr="004007AC">
        <w:tc>
          <w:tcPr>
            <w:tcW w:w="4405" w:type="dxa"/>
          </w:tcPr>
          <w:p w14:paraId="03CC4211" w14:textId="3E684F18" w:rsidR="004453D4" w:rsidRPr="006078D6" w:rsidRDefault="00747BD9" w:rsidP="00AA59E4">
            <w:pPr>
              <w:rPr>
                <w:rFonts w:asciiTheme="minorBidi" w:hAnsiTheme="minorBidi"/>
                <w:szCs w:val="32"/>
              </w:rPr>
            </w:pPr>
            <w:r w:rsidRPr="006078D6">
              <w:rPr>
                <w:rFonts w:asciiTheme="minorBidi" w:hAnsiTheme="minorBidi"/>
                <w:szCs w:val="32"/>
              </w:rPr>
              <w:t xml:space="preserve">In July </w:t>
            </w:r>
            <w:r w:rsidRPr="006078D6">
              <w:rPr>
                <w:rFonts w:asciiTheme="minorBidi" w:hAnsiTheme="minorBidi"/>
                <w:szCs w:val="32"/>
                <w:cs/>
              </w:rPr>
              <w:t>2019</w:t>
            </w:r>
            <w:r w:rsidRPr="006078D6">
              <w:rPr>
                <w:rFonts w:asciiTheme="minorBidi" w:hAnsiTheme="minorBidi"/>
                <w:szCs w:val="32"/>
              </w:rPr>
              <w:t xml:space="preserve">, China’s upstream portion of the Mekong was receiving above normal precipitation and snowmelt but that runoff was restricted by China’s </w:t>
            </w:r>
            <w:r w:rsidRPr="006078D6">
              <w:rPr>
                <w:rFonts w:asciiTheme="minorBidi" w:hAnsiTheme="minorBidi"/>
                <w:szCs w:val="32"/>
                <w:cs/>
              </w:rPr>
              <w:t>11</w:t>
            </w:r>
            <w:r w:rsidRPr="006078D6">
              <w:rPr>
                <w:rFonts w:asciiTheme="minorBidi" w:hAnsiTheme="minorBidi"/>
                <w:szCs w:val="32"/>
              </w:rPr>
              <w:t xml:space="preserve"> mega-dams.</w:t>
            </w:r>
          </w:p>
        </w:tc>
        <w:tc>
          <w:tcPr>
            <w:tcW w:w="4611" w:type="dxa"/>
          </w:tcPr>
          <w:p w14:paraId="4E0F28F1" w14:textId="42AF2B1A" w:rsidR="001068E8" w:rsidRPr="006078D6" w:rsidRDefault="00EB592E" w:rsidP="00AA59E4">
            <w:pPr>
              <w:rPr>
                <w:rFonts w:asciiTheme="minorBidi" w:hAnsiTheme="minorBidi"/>
                <w:szCs w:val="32"/>
              </w:rPr>
            </w:pPr>
            <w:r w:rsidRPr="006078D6">
              <w:rPr>
                <w:rFonts w:asciiTheme="minorBidi" w:hAnsiTheme="minorBidi"/>
                <w:szCs w:val="32"/>
                <w:cs/>
              </w:rPr>
              <w:t xml:space="preserve">เมื่อเดือนกรกฎาคม </w:t>
            </w:r>
            <w:r w:rsidRPr="006078D6">
              <w:rPr>
                <w:rFonts w:asciiTheme="minorBidi" w:hAnsiTheme="minorBidi"/>
                <w:szCs w:val="32"/>
              </w:rPr>
              <w:t>2562</w:t>
            </w:r>
            <w:r w:rsidR="00ED00B9" w:rsidRPr="006078D6">
              <w:rPr>
                <w:rFonts w:asciiTheme="minorBidi" w:hAnsiTheme="minorBidi"/>
                <w:szCs w:val="32"/>
                <w:cs/>
              </w:rPr>
              <w:t xml:space="preserve"> แม่</w:t>
            </w:r>
            <w:r w:rsidR="00DB4496" w:rsidRPr="006078D6">
              <w:rPr>
                <w:rFonts w:asciiTheme="minorBidi" w:hAnsiTheme="minorBidi"/>
                <w:szCs w:val="32"/>
                <w:cs/>
              </w:rPr>
              <w:t>น้ำโขง</w:t>
            </w:r>
            <w:r w:rsidR="00134AFE" w:rsidRPr="006078D6">
              <w:rPr>
                <w:rFonts w:asciiTheme="minorBidi" w:hAnsiTheme="minorBidi"/>
                <w:szCs w:val="32"/>
                <w:cs/>
              </w:rPr>
              <w:t>ส่วน</w:t>
            </w:r>
            <w:r w:rsidR="00DB4496" w:rsidRPr="006078D6">
              <w:rPr>
                <w:rFonts w:asciiTheme="minorBidi" w:hAnsiTheme="minorBidi"/>
                <w:szCs w:val="32"/>
                <w:cs/>
              </w:rPr>
              <w:t>ต้นน้ำ</w:t>
            </w:r>
            <w:r w:rsidR="00ED00B9" w:rsidRPr="006078D6">
              <w:rPr>
                <w:rFonts w:asciiTheme="minorBidi" w:hAnsiTheme="minorBidi"/>
                <w:szCs w:val="32"/>
                <w:cs/>
              </w:rPr>
              <w:t>ใน</w:t>
            </w:r>
            <w:r w:rsidR="00DB4496" w:rsidRPr="006078D6">
              <w:rPr>
                <w:rFonts w:asciiTheme="minorBidi" w:hAnsiTheme="minorBidi"/>
                <w:szCs w:val="32"/>
                <w:cs/>
              </w:rPr>
              <w:t>เขตแดน</w:t>
            </w:r>
            <w:r w:rsidR="00134AFE" w:rsidRPr="006078D6">
              <w:rPr>
                <w:rFonts w:asciiTheme="minorBidi" w:hAnsiTheme="minorBidi"/>
                <w:szCs w:val="32"/>
                <w:cs/>
              </w:rPr>
              <w:t>จ</w:t>
            </w:r>
            <w:r w:rsidR="00DB4496" w:rsidRPr="006078D6">
              <w:rPr>
                <w:rFonts w:asciiTheme="minorBidi" w:hAnsiTheme="minorBidi"/>
                <w:szCs w:val="32"/>
                <w:cs/>
              </w:rPr>
              <w:t>ีน</w:t>
            </w:r>
            <w:r w:rsidR="00284DF0" w:rsidRPr="006078D6">
              <w:rPr>
                <w:rFonts w:asciiTheme="minorBidi" w:hAnsiTheme="minorBidi"/>
                <w:szCs w:val="32"/>
                <w:cs/>
                <w:lang w:val="en-US"/>
              </w:rPr>
              <w:t>มีปริมาณ</w:t>
            </w:r>
            <w:r w:rsidR="00A34D58" w:rsidRPr="006078D6">
              <w:rPr>
                <w:rFonts w:asciiTheme="minorBidi" w:hAnsiTheme="minorBidi"/>
                <w:szCs w:val="32"/>
                <w:cs/>
              </w:rPr>
              <w:t>หยาดน้ำฟ้า</w:t>
            </w:r>
            <w:r w:rsidR="00022DD8" w:rsidRPr="006078D6">
              <w:rPr>
                <w:rFonts w:asciiTheme="minorBidi" w:hAnsiTheme="minorBidi"/>
                <w:szCs w:val="32"/>
                <w:cs/>
              </w:rPr>
              <w:t>และน้ำจากหิมะละลา</w:t>
            </w:r>
            <w:r w:rsidR="00161965" w:rsidRPr="006078D6">
              <w:rPr>
                <w:rFonts w:asciiTheme="minorBidi" w:hAnsiTheme="minorBidi"/>
                <w:szCs w:val="32"/>
                <w:cs/>
              </w:rPr>
              <w:t>ยมาก</w:t>
            </w:r>
            <w:r w:rsidR="00022DD8" w:rsidRPr="006078D6">
              <w:rPr>
                <w:rFonts w:asciiTheme="minorBidi" w:hAnsiTheme="minorBidi"/>
                <w:szCs w:val="32"/>
                <w:cs/>
              </w:rPr>
              <w:t>กว่าปกติ แต่</w:t>
            </w:r>
            <w:r w:rsidR="00DA4794" w:rsidRPr="006078D6">
              <w:rPr>
                <w:rFonts w:asciiTheme="minorBidi" w:hAnsiTheme="minorBidi"/>
                <w:szCs w:val="32"/>
                <w:cs/>
              </w:rPr>
              <w:t>น้ำ</w:t>
            </w:r>
            <w:r w:rsidR="00ED00B9" w:rsidRPr="006078D6">
              <w:rPr>
                <w:rFonts w:asciiTheme="minorBidi" w:hAnsiTheme="minorBidi"/>
                <w:szCs w:val="32"/>
                <w:cs/>
              </w:rPr>
              <w:t>ท่า</w:t>
            </w:r>
            <w:r w:rsidR="00DA4794" w:rsidRPr="006078D6">
              <w:rPr>
                <w:rFonts w:asciiTheme="minorBidi" w:hAnsiTheme="minorBidi"/>
                <w:szCs w:val="32"/>
                <w:cs/>
              </w:rPr>
              <w:t>ส่วนนี้ถูกกัก</w:t>
            </w:r>
            <w:r w:rsidR="0043612F" w:rsidRPr="006078D6">
              <w:rPr>
                <w:rFonts w:asciiTheme="minorBidi" w:hAnsiTheme="minorBidi"/>
                <w:szCs w:val="32"/>
                <w:cs/>
              </w:rPr>
              <w:t>ไว้โดย</w:t>
            </w:r>
            <w:r w:rsidR="00DA4794" w:rsidRPr="006078D6">
              <w:rPr>
                <w:rFonts w:asciiTheme="minorBidi" w:hAnsiTheme="minorBidi"/>
                <w:szCs w:val="32"/>
                <w:cs/>
              </w:rPr>
              <w:t xml:space="preserve">เขื่อนขนาดใหญ่ </w:t>
            </w:r>
            <w:r w:rsidR="00DA4794" w:rsidRPr="006078D6">
              <w:rPr>
                <w:rFonts w:asciiTheme="minorBidi" w:hAnsiTheme="minorBidi"/>
                <w:szCs w:val="32"/>
              </w:rPr>
              <w:t xml:space="preserve">11 </w:t>
            </w:r>
            <w:r w:rsidR="00DA4794" w:rsidRPr="006078D6">
              <w:rPr>
                <w:rFonts w:asciiTheme="minorBidi" w:hAnsiTheme="minorBidi"/>
                <w:szCs w:val="32"/>
                <w:cs/>
              </w:rPr>
              <w:t>แห่งของจีน</w:t>
            </w:r>
          </w:p>
        </w:tc>
      </w:tr>
      <w:tr w:rsidR="004007AC" w:rsidRPr="006078D6" w14:paraId="3E4289CD" w14:textId="77777777" w:rsidTr="004007AC">
        <w:tc>
          <w:tcPr>
            <w:tcW w:w="4405" w:type="dxa"/>
          </w:tcPr>
          <w:p w14:paraId="1A638759" w14:textId="52AC752F" w:rsidR="004007AC" w:rsidRPr="006078D6" w:rsidRDefault="004007AC" w:rsidP="00747BD9">
            <w:pPr>
              <w:rPr>
                <w:rFonts w:asciiTheme="minorBidi" w:hAnsiTheme="minorBidi"/>
                <w:szCs w:val="32"/>
              </w:rPr>
            </w:pPr>
            <w:r w:rsidRPr="006078D6">
              <w:rPr>
                <w:rFonts w:asciiTheme="minorBidi" w:hAnsiTheme="minorBidi"/>
                <w:szCs w:val="32"/>
              </w:rPr>
              <w:t>Image Source: Planet Explorer</w:t>
            </w:r>
          </w:p>
        </w:tc>
        <w:tc>
          <w:tcPr>
            <w:tcW w:w="4611" w:type="dxa"/>
          </w:tcPr>
          <w:p w14:paraId="774C1EB2" w14:textId="7979803A" w:rsidR="004007AC" w:rsidRPr="006078D6" w:rsidRDefault="004007AC" w:rsidP="00476A29">
            <w:pPr>
              <w:rPr>
                <w:rFonts w:asciiTheme="minorBidi" w:hAnsiTheme="minorBidi"/>
                <w:szCs w:val="32"/>
                <w:cs/>
              </w:rPr>
            </w:pPr>
            <w:r w:rsidRPr="006078D6">
              <w:rPr>
                <w:rFonts w:asciiTheme="minorBidi" w:hAnsiTheme="minorBidi"/>
                <w:szCs w:val="32"/>
                <w:cs/>
              </w:rPr>
              <w:t>ที่มาของภาพ</w:t>
            </w:r>
            <w:r w:rsidRPr="006078D6">
              <w:rPr>
                <w:rFonts w:asciiTheme="minorBidi" w:hAnsiTheme="minorBidi"/>
                <w:szCs w:val="32"/>
              </w:rPr>
              <w:t>: Planet Explorer</w:t>
            </w:r>
          </w:p>
        </w:tc>
      </w:tr>
      <w:tr w:rsidR="00F47F16" w:rsidRPr="006078D6" w14:paraId="0D34FC05" w14:textId="18B2DC27" w:rsidTr="00E5346D">
        <w:tc>
          <w:tcPr>
            <w:tcW w:w="4405" w:type="dxa"/>
          </w:tcPr>
          <w:p w14:paraId="66D8FDCB" w14:textId="593D6194" w:rsidR="00F47F16" w:rsidRPr="006078D6" w:rsidRDefault="00F47F16" w:rsidP="00DF3BBC">
            <w:pPr>
              <w:rPr>
                <w:rFonts w:asciiTheme="minorBidi" w:hAnsiTheme="minorBidi"/>
                <w:szCs w:val="32"/>
              </w:rPr>
            </w:pPr>
            <w:r w:rsidRPr="006078D6">
              <w:rPr>
                <w:rFonts w:asciiTheme="minorBidi" w:hAnsiTheme="minorBidi"/>
                <w:szCs w:val="32"/>
                <w:cs/>
              </w:rPr>
              <w:t>“</w:t>
            </w:r>
            <w:r w:rsidRPr="006078D6">
              <w:rPr>
                <w:rFonts w:asciiTheme="minorBidi" w:hAnsiTheme="minorBidi"/>
                <w:szCs w:val="32"/>
              </w:rPr>
              <w:t>China has overcome its own difficulty and increased water outflow from the Lancang River to help Mekong countries mitigate the drought.”</w:t>
            </w:r>
          </w:p>
          <w:p w14:paraId="4844A9DA" w14:textId="5515670D" w:rsidR="00F47F16" w:rsidRPr="006078D6" w:rsidRDefault="00F47F16" w:rsidP="00AA59E4">
            <w:pPr>
              <w:rPr>
                <w:rFonts w:asciiTheme="minorBidi" w:hAnsiTheme="minorBidi"/>
                <w:szCs w:val="32"/>
              </w:rPr>
            </w:pPr>
            <w:r w:rsidRPr="006078D6">
              <w:rPr>
                <w:rFonts w:asciiTheme="minorBidi" w:hAnsiTheme="minorBidi"/>
                <w:szCs w:val="32"/>
                <w:cs/>
              </w:rPr>
              <w:t>-</w:t>
            </w:r>
            <w:r w:rsidRPr="006078D6">
              <w:rPr>
                <w:rFonts w:asciiTheme="minorBidi" w:hAnsiTheme="minorBidi"/>
                <w:szCs w:val="32"/>
              </w:rPr>
              <w:t xml:space="preserve">Wang Yi, Chinese Foreign Minister to </w:t>
            </w:r>
            <w:hyperlink r:id="rId30" w:history="1">
              <w:r w:rsidRPr="006078D6">
                <w:rPr>
                  <w:rStyle w:val="Hyperlink"/>
                  <w:rFonts w:asciiTheme="minorBidi" w:hAnsiTheme="minorBidi"/>
                  <w:szCs w:val="32"/>
                  <w:u w:val="none"/>
                </w:rPr>
                <w:t xml:space="preserve">Reuters, Feb </w:t>
              </w:r>
              <w:r w:rsidRPr="006078D6">
                <w:rPr>
                  <w:rStyle w:val="Hyperlink"/>
                  <w:rFonts w:asciiTheme="minorBidi" w:hAnsiTheme="minorBidi"/>
                  <w:szCs w:val="32"/>
                  <w:u w:val="none"/>
                  <w:cs/>
                </w:rPr>
                <w:t>20</w:t>
              </w:r>
              <w:r w:rsidRPr="006078D6">
                <w:rPr>
                  <w:rStyle w:val="Hyperlink"/>
                  <w:rFonts w:asciiTheme="minorBidi" w:hAnsiTheme="minorBidi"/>
                  <w:szCs w:val="32"/>
                  <w:u w:val="none"/>
                </w:rPr>
                <w:t xml:space="preserve">, </w:t>
              </w:r>
              <w:r w:rsidRPr="006078D6">
                <w:rPr>
                  <w:rStyle w:val="Hyperlink"/>
                  <w:rFonts w:asciiTheme="minorBidi" w:hAnsiTheme="minorBidi"/>
                  <w:szCs w:val="32"/>
                  <w:u w:val="none"/>
                  <w:cs/>
                </w:rPr>
                <w:t>2020</w:t>
              </w:r>
            </w:hyperlink>
          </w:p>
        </w:tc>
        <w:tc>
          <w:tcPr>
            <w:tcW w:w="4611" w:type="dxa"/>
          </w:tcPr>
          <w:p w14:paraId="66E430DE" w14:textId="4687B3D3" w:rsidR="00F47F16" w:rsidRPr="006078D6" w:rsidRDefault="00F47F16" w:rsidP="00F47F16">
            <w:pPr>
              <w:rPr>
                <w:rFonts w:asciiTheme="minorBidi" w:hAnsiTheme="minorBidi"/>
                <w:szCs w:val="32"/>
              </w:rPr>
            </w:pPr>
            <w:r w:rsidRPr="006078D6">
              <w:rPr>
                <w:rFonts w:asciiTheme="minorBidi" w:hAnsiTheme="minorBidi"/>
                <w:szCs w:val="32"/>
                <w:cs/>
              </w:rPr>
              <w:t>“จีนเอาชนะความยากลำบากของตนและได้เพิ่มการระบายน้ำจากแม่น้ำล้านช้างเพื่อช่วยประเทศลุ่มน้ำโขงบรรเทาความเดือดร้อนจากภัยแล้ง”</w:t>
            </w:r>
          </w:p>
          <w:p w14:paraId="20B47B3E" w14:textId="5B339D06" w:rsidR="00F47F16" w:rsidRPr="006078D6" w:rsidRDefault="00F47F16" w:rsidP="00F47F16">
            <w:pPr>
              <w:rPr>
                <w:rFonts w:asciiTheme="minorBidi" w:hAnsiTheme="minorBidi"/>
                <w:szCs w:val="32"/>
                <w:cs/>
              </w:rPr>
            </w:pPr>
            <w:r w:rsidRPr="006078D6">
              <w:rPr>
                <w:rFonts w:asciiTheme="minorBidi" w:hAnsiTheme="minorBidi"/>
                <w:szCs w:val="32"/>
              </w:rPr>
              <w:t xml:space="preserve">- </w:t>
            </w:r>
            <w:r w:rsidRPr="006078D6">
              <w:rPr>
                <w:rFonts w:asciiTheme="minorBidi" w:hAnsiTheme="minorBidi"/>
                <w:szCs w:val="32"/>
                <w:cs/>
              </w:rPr>
              <w:t>นายหวัง อี้ รัฐมนตรีว่าการกระทรวงการต่างประเทศจีน กล่าวต่อ</w:t>
            </w:r>
            <w:hyperlink r:id="rId31" w:history="1">
              <w:r w:rsidRPr="006078D6">
                <w:rPr>
                  <w:rStyle w:val="Hyperlink"/>
                  <w:rFonts w:asciiTheme="minorBidi" w:hAnsiTheme="minorBidi"/>
                  <w:szCs w:val="32"/>
                  <w:u w:val="none"/>
                  <w:cs/>
                </w:rPr>
                <w:t xml:space="preserve">สำนักข่าว </w:t>
              </w:r>
              <w:r w:rsidRPr="006078D6">
                <w:rPr>
                  <w:rStyle w:val="Hyperlink"/>
                  <w:rFonts w:asciiTheme="minorBidi" w:hAnsiTheme="minorBidi"/>
                  <w:szCs w:val="32"/>
                  <w:u w:val="none"/>
                </w:rPr>
                <w:t xml:space="preserve">Reuters </w:t>
              </w:r>
              <w:r w:rsidRPr="006078D6">
                <w:rPr>
                  <w:rStyle w:val="Hyperlink"/>
                  <w:rFonts w:asciiTheme="minorBidi" w:hAnsiTheme="minorBidi"/>
                  <w:szCs w:val="32"/>
                  <w:u w:val="none"/>
                  <w:cs/>
                </w:rPr>
                <w:t xml:space="preserve">เมื่อวันที่ </w:t>
              </w:r>
              <w:r w:rsidRPr="006078D6">
                <w:rPr>
                  <w:rStyle w:val="Hyperlink"/>
                  <w:rFonts w:asciiTheme="minorBidi" w:hAnsiTheme="minorBidi"/>
                  <w:szCs w:val="32"/>
                  <w:u w:val="none"/>
                </w:rPr>
                <w:t xml:space="preserve">20 </w:t>
              </w:r>
              <w:r w:rsidRPr="006078D6">
                <w:rPr>
                  <w:rStyle w:val="Hyperlink"/>
                  <w:rFonts w:asciiTheme="minorBidi" w:hAnsiTheme="minorBidi"/>
                  <w:szCs w:val="32"/>
                  <w:u w:val="none"/>
                  <w:cs/>
                </w:rPr>
                <w:t xml:space="preserve">ก.พ. </w:t>
              </w:r>
              <w:r w:rsidRPr="006078D6">
                <w:rPr>
                  <w:rStyle w:val="Hyperlink"/>
                  <w:rFonts w:asciiTheme="minorBidi" w:hAnsiTheme="minorBidi"/>
                  <w:szCs w:val="32"/>
                  <w:u w:val="none"/>
                </w:rPr>
                <w:t>2563</w:t>
              </w:r>
            </w:hyperlink>
          </w:p>
        </w:tc>
      </w:tr>
      <w:tr w:rsidR="00AA314E" w:rsidRPr="006078D6" w14:paraId="2B97A039" w14:textId="77777777" w:rsidTr="00E5346D">
        <w:tc>
          <w:tcPr>
            <w:tcW w:w="4405" w:type="dxa"/>
          </w:tcPr>
          <w:p w14:paraId="77A2E217" w14:textId="311F3910" w:rsidR="00AA314E" w:rsidRPr="006078D6" w:rsidRDefault="00AA314E" w:rsidP="00AA59E4">
            <w:pPr>
              <w:rPr>
                <w:rFonts w:asciiTheme="minorBidi" w:hAnsiTheme="minorBidi"/>
                <w:szCs w:val="32"/>
                <w:cs/>
              </w:rPr>
            </w:pPr>
            <w:r w:rsidRPr="006078D6">
              <w:rPr>
                <w:rFonts w:asciiTheme="minorBidi" w:hAnsiTheme="minorBidi"/>
                <w:szCs w:val="32"/>
              </w:rPr>
              <w:lastRenderedPageBreak/>
              <w:t xml:space="preserve">This new data, however,  tells a very different story: an above normal amount of rain and snowmelt occurred in China’s portion of the upper basin during the traditional monsoon season and nearly all of that water remained upstream behind China’s dams. The chart below shows China’s dams impounding and restricting nearly all of the water that fell in the upper basin while downstream countries suffered and continue to suffer. This level of restriction is unprecedented. China’s rainfall and snowmelt could have done much to alleviate drought and maintain an above- average river level particularly along the Thai/Lao border and during the early months of the drought. Instead the river ran bare. Yet at an early </w:t>
            </w:r>
            <w:r w:rsidRPr="006078D6">
              <w:rPr>
                <w:rFonts w:asciiTheme="minorBidi" w:hAnsiTheme="minorBidi"/>
                <w:szCs w:val="32"/>
                <w:cs/>
              </w:rPr>
              <w:t>2020</w:t>
            </w:r>
            <w:r w:rsidRPr="006078D6">
              <w:rPr>
                <w:rFonts w:asciiTheme="minorBidi" w:hAnsiTheme="minorBidi"/>
                <w:szCs w:val="32"/>
              </w:rPr>
              <w:t xml:space="preserve"> meeting, China’s Foreign Minister Wang Yi declared that a lack of rain was the main cause of the drought and said China had suffered from it too. Eyes on Earth’s findings prove that statement false. </w:t>
            </w:r>
          </w:p>
        </w:tc>
        <w:tc>
          <w:tcPr>
            <w:tcW w:w="4611" w:type="dxa"/>
          </w:tcPr>
          <w:p w14:paraId="3F417643" w14:textId="77777777" w:rsidR="00AA314E" w:rsidRPr="006078D6" w:rsidRDefault="00AA314E" w:rsidP="00AA314E">
            <w:pPr>
              <w:rPr>
                <w:rFonts w:asciiTheme="minorBidi" w:hAnsiTheme="minorBidi"/>
                <w:szCs w:val="32"/>
                <w:lang w:val="en-US"/>
              </w:rPr>
            </w:pPr>
            <w:r w:rsidRPr="006078D6">
              <w:rPr>
                <w:rFonts w:asciiTheme="minorBidi" w:hAnsiTheme="minorBidi"/>
                <w:szCs w:val="32"/>
                <w:cs/>
              </w:rPr>
              <w:t>อย่างไรก็ตาม ข้อมูลชิ้นใหม่นี้บอกเล่าเรื่องราวที่ต่างออกไปโดยสิ้นเชิง นั่นคือพบน้ำฝนและน้ำจากหิมะละลายปริมาณสูงกว่าปกติในลุ่มน้ำโขงตอนบนส่วนเขตแดนจีนระหว่างช่วงฤดูมรสุมปกติ และน้ำเกือบทั้งหมดนี้ยังคงถูกกักอยู่ต้นน้ำหลังเขื่อนของจีน</w:t>
            </w:r>
            <w:r>
              <w:rPr>
                <w:rFonts w:asciiTheme="minorBidi" w:hAnsiTheme="minorBidi"/>
                <w:szCs w:val="32"/>
                <w:cs/>
              </w:rPr>
              <w:t xml:space="preserve"> </w:t>
            </w:r>
            <w:r w:rsidRPr="006078D6">
              <w:rPr>
                <w:rFonts w:asciiTheme="minorBidi" w:hAnsiTheme="minorBidi"/>
                <w:szCs w:val="32"/>
                <w:cs/>
              </w:rPr>
              <w:t>แผนภูมิด้านล่างนี้แสดงให้เห็นว่า เขื่อนของจีนกักเก็บน้ำและจำกัดการระบายน้ำเกือบทั้งหมดที่ไหลเข้าสู่ลุ่มน้ำโขงตอนบนในขณะที่ประเทศท้ายน้ำยังคงประสบความเดือดร้อนต่อไป</w:t>
            </w:r>
            <w:r>
              <w:rPr>
                <w:rFonts w:asciiTheme="minorBidi" w:hAnsiTheme="minorBidi"/>
                <w:szCs w:val="32"/>
                <w:cs/>
              </w:rPr>
              <w:t xml:space="preserve"> </w:t>
            </w:r>
            <w:r w:rsidRPr="006078D6">
              <w:rPr>
                <w:rFonts w:asciiTheme="minorBidi" w:hAnsiTheme="minorBidi"/>
                <w:szCs w:val="32"/>
                <w:cs/>
              </w:rPr>
              <w:t>การจำกัดน้ำเช่นนี้อยู่ในระดับที่ไม่เคยมีมาก่อน</w:t>
            </w:r>
            <w:r>
              <w:rPr>
                <w:rFonts w:asciiTheme="minorBidi" w:hAnsiTheme="minorBidi"/>
                <w:szCs w:val="32"/>
                <w:cs/>
              </w:rPr>
              <w:t xml:space="preserve"> </w:t>
            </w:r>
            <w:r w:rsidRPr="006078D6">
              <w:rPr>
                <w:rFonts w:asciiTheme="minorBidi" w:hAnsiTheme="minorBidi"/>
                <w:szCs w:val="32"/>
                <w:cs/>
              </w:rPr>
              <w:t>น้ำฝนและน้ำจากหิมะละลายของจีนน่าจะช่วย</w:t>
            </w:r>
            <w:r w:rsidRPr="006078D6">
              <w:rPr>
                <w:rFonts w:asciiTheme="minorBidi" w:hAnsiTheme="minorBidi"/>
                <w:szCs w:val="32"/>
                <w:cs/>
                <w:lang w:val="en-US"/>
              </w:rPr>
              <w:t>ได้อย่างมากในการ</w:t>
            </w:r>
            <w:r w:rsidRPr="006078D6">
              <w:rPr>
                <w:rFonts w:asciiTheme="minorBidi" w:hAnsiTheme="minorBidi"/>
                <w:szCs w:val="32"/>
                <w:cs/>
              </w:rPr>
              <w:t>บรรเทาภัยแล้งและรักษาระดับน้ำในแม่น้ำให้สูงกว่าค่าเฉลี่ยโดยเฉพาะช่วงแนวพรมแดนไทย</w:t>
            </w:r>
            <w:r w:rsidRPr="006078D6">
              <w:rPr>
                <w:rFonts w:asciiTheme="minorBidi" w:hAnsiTheme="minorBidi"/>
                <w:szCs w:val="32"/>
              </w:rPr>
              <w:t>-</w:t>
            </w:r>
            <w:r w:rsidRPr="006078D6">
              <w:rPr>
                <w:rFonts w:asciiTheme="minorBidi" w:hAnsiTheme="minorBidi"/>
                <w:szCs w:val="32"/>
                <w:cs/>
              </w:rPr>
              <w:t>ลาวและในเดือนแรก</w:t>
            </w:r>
            <w:r>
              <w:rPr>
                <w:rFonts w:asciiTheme="minorBidi" w:hAnsiTheme="minorBidi" w:hint="cs"/>
                <w:szCs w:val="32"/>
                <w:cs/>
              </w:rPr>
              <w:t> </w:t>
            </w:r>
            <w:r w:rsidRPr="006078D6">
              <w:rPr>
                <w:rFonts w:asciiTheme="minorBidi" w:hAnsiTheme="minorBidi"/>
                <w:szCs w:val="32"/>
                <w:cs/>
              </w:rPr>
              <w:t>ๆ ของสถานการณ์ภัยแล้ง</w:t>
            </w:r>
            <w:r>
              <w:rPr>
                <w:rFonts w:asciiTheme="minorBidi" w:hAnsiTheme="minorBidi"/>
                <w:szCs w:val="32"/>
                <w:cs/>
              </w:rPr>
              <w:t xml:space="preserve"> </w:t>
            </w:r>
            <w:r w:rsidRPr="006078D6">
              <w:rPr>
                <w:rFonts w:asciiTheme="minorBidi" w:hAnsiTheme="minorBidi"/>
                <w:szCs w:val="32"/>
                <w:cs/>
              </w:rPr>
              <w:t>แต่ในความเป็นจริง</w:t>
            </w:r>
            <w:r w:rsidRPr="006078D6">
              <w:rPr>
                <w:rFonts w:asciiTheme="minorBidi" w:hAnsiTheme="minorBidi"/>
                <w:szCs w:val="32"/>
                <w:cs/>
                <w:lang w:val="en-US"/>
              </w:rPr>
              <w:t>นั้น</w:t>
            </w:r>
            <w:r w:rsidRPr="006078D6">
              <w:rPr>
                <w:rFonts w:asciiTheme="minorBidi" w:hAnsiTheme="minorBidi"/>
                <w:szCs w:val="32"/>
                <w:cs/>
              </w:rPr>
              <w:t>ลำน้ำกลับแห้งขอด</w:t>
            </w:r>
            <w:r>
              <w:rPr>
                <w:rFonts w:asciiTheme="minorBidi" w:hAnsiTheme="minorBidi"/>
                <w:szCs w:val="32"/>
                <w:cs/>
              </w:rPr>
              <w:t xml:space="preserve"> </w:t>
            </w:r>
            <w:r w:rsidRPr="006078D6">
              <w:rPr>
                <w:rFonts w:asciiTheme="minorBidi" w:hAnsiTheme="minorBidi"/>
                <w:szCs w:val="32"/>
                <w:cs/>
              </w:rPr>
              <w:t xml:space="preserve">ในการประชุมเมื่อต้นปี </w:t>
            </w:r>
            <w:r w:rsidRPr="006078D6">
              <w:rPr>
                <w:rFonts w:asciiTheme="minorBidi" w:hAnsiTheme="minorBidi"/>
                <w:szCs w:val="32"/>
              </w:rPr>
              <w:t xml:space="preserve">2563 </w:t>
            </w:r>
            <w:r w:rsidRPr="006078D6">
              <w:rPr>
                <w:rFonts w:asciiTheme="minorBidi" w:hAnsiTheme="minorBidi"/>
                <w:szCs w:val="32"/>
                <w:cs/>
              </w:rPr>
              <w:t>นายหวัง อี้ รัฐมนตรีว่าการกระทรวงการต่างประเทศจีน</w:t>
            </w:r>
            <w:r w:rsidRPr="006078D6">
              <w:rPr>
                <w:rFonts w:asciiTheme="minorBidi" w:hAnsiTheme="minorBidi"/>
                <w:szCs w:val="32"/>
              </w:rPr>
              <w:t xml:space="preserve"> </w:t>
            </w:r>
            <w:r w:rsidRPr="006078D6">
              <w:rPr>
                <w:rFonts w:asciiTheme="minorBidi" w:hAnsiTheme="minorBidi"/>
                <w:szCs w:val="32"/>
                <w:cs/>
              </w:rPr>
              <w:t>แถลงว่าฝนแล้งเป็นสาเหตุหลักของภัยแล้งครั้งนี้และจีนก็ได้รับความเดือดร้อนเช่นกัน</w:t>
            </w:r>
            <w:r>
              <w:rPr>
                <w:rFonts w:asciiTheme="minorBidi" w:hAnsiTheme="minorBidi"/>
                <w:szCs w:val="32"/>
                <w:cs/>
              </w:rPr>
              <w:t xml:space="preserve"> </w:t>
            </w:r>
            <w:r w:rsidRPr="006078D6">
              <w:rPr>
                <w:rFonts w:asciiTheme="minorBidi" w:hAnsiTheme="minorBidi"/>
                <w:szCs w:val="32"/>
                <w:cs/>
              </w:rPr>
              <w:t xml:space="preserve">ผลการศึกษาของ </w:t>
            </w:r>
            <w:r w:rsidRPr="006078D6">
              <w:rPr>
                <w:rFonts w:asciiTheme="minorBidi" w:hAnsiTheme="minorBidi"/>
                <w:szCs w:val="32"/>
              </w:rPr>
              <w:t>Eyes on Earth</w:t>
            </w:r>
            <w:r w:rsidRPr="006078D6">
              <w:rPr>
                <w:rFonts w:asciiTheme="minorBidi" w:hAnsiTheme="minorBidi"/>
                <w:szCs w:val="32"/>
                <w:cs/>
              </w:rPr>
              <w:t xml:space="preserve"> พิสูจน์แล้วว่าคำกล่าวนี้ไม่เป็นความจริง</w:t>
            </w:r>
          </w:p>
          <w:p w14:paraId="3EC8775A" w14:textId="77777777" w:rsidR="00AA314E" w:rsidRPr="006078D6" w:rsidRDefault="00AA314E" w:rsidP="00F47F16">
            <w:pPr>
              <w:rPr>
                <w:rFonts w:asciiTheme="minorBidi" w:hAnsiTheme="minorBidi"/>
                <w:szCs w:val="32"/>
                <w:cs/>
              </w:rPr>
            </w:pPr>
          </w:p>
        </w:tc>
      </w:tr>
      <w:tr w:rsidR="00AA314E" w:rsidRPr="006078D6" w14:paraId="183DF065" w14:textId="77777777" w:rsidTr="00E5346D">
        <w:tc>
          <w:tcPr>
            <w:tcW w:w="4405" w:type="dxa"/>
          </w:tcPr>
          <w:p w14:paraId="002E8319" w14:textId="15DCDE67" w:rsidR="00AA314E" w:rsidRPr="00AA314E" w:rsidRDefault="00AA314E" w:rsidP="00AA59E4">
            <w:pPr>
              <w:rPr>
                <w:rFonts w:asciiTheme="minorBidi" w:hAnsiTheme="minorBidi"/>
                <w:szCs w:val="32"/>
                <w:cs/>
              </w:rPr>
            </w:pPr>
            <w:r w:rsidRPr="006078D6">
              <w:rPr>
                <w:rFonts w:asciiTheme="minorBidi" w:hAnsiTheme="minorBidi"/>
                <w:szCs w:val="32"/>
              </w:rPr>
              <w:t xml:space="preserve">Now that the basin is well into the annual dry season, the lack of water in the Mekong system has caused </w:t>
            </w:r>
            <w:r w:rsidRPr="006078D6">
              <w:rPr>
                <w:rFonts w:asciiTheme="minorBidi" w:hAnsiTheme="minorBidi"/>
                <w:szCs w:val="32"/>
                <w:cs/>
              </w:rPr>
              <w:t>17</w:t>
            </w:r>
            <w:r w:rsidRPr="006078D6">
              <w:rPr>
                <w:rFonts w:asciiTheme="minorBidi" w:hAnsiTheme="minorBidi"/>
                <w:szCs w:val="32"/>
              </w:rPr>
              <w:t xml:space="preserve"> provinces across the Mekong Basin to declare emergency drought conditions. The drought is also causing a </w:t>
            </w:r>
            <w:hyperlink r:id="rId32" w:history="1">
              <w:r w:rsidRPr="006078D6">
                <w:rPr>
                  <w:rStyle w:val="Hyperlink"/>
                  <w:rFonts w:asciiTheme="minorBidi" w:hAnsiTheme="minorBidi"/>
                  <w:szCs w:val="32"/>
                  <w:u w:val="none"/>
                </w:rPr>
                <w:t>major drop in rice production in Thailand and Vietnam</w:t>
              </w:r>
            </w:hyperlink>
            <w:r w:rsidRPr="006078D6">
              <w:rPr>
                <w:rFonts w:asciiTheme="minorBidi" w:hAnsiTheme="minorBidi"/>
                <w:szCs w:val="32"/>
              </w:rPr>
              <w:t xml:space="preserve">, both major suppliers to the regional and global rice market. Much </w:t>
            </w:r>
            <w:r w:rsidRPr="006078D6">
              <w:rPr>
                <w:rFonts w:asciiTheme="minorBidi" w:hAnsiTheme="minorBidi"/>
                <w:szCs w:val="32"/>
              </w:rPr>
              <w:lastRenderedPageBreak/>
              <w:t>of this is happening as COVID</w:t>
            </w:r>
            <w:r w:rsidRPr="006078D6">
              <w:rPr>
                <w:rFonts w:asciiTheme="minorBidi" w:hAnsiTheme="minorBidi"/>
                <w:szCs w:val="32"/>
                <w:cs/>
              </w:rPr>
              <w:t>19</w:t>
            </w:r>
            <w:r w:rsidRPr="006078D6">
              <w:rPr>
                <w:rFonts w:asciiTheme="minorBidi" w:hAnsiTheme="minorBidi"/>
                <w:szCs w:val="32"/>
              </w:rPr>
              <w:t xml:space="preserve"> locks the region down, delivering even deeper economic wounds to the region.</w:t>
            </w:r>
          </w:p>
        </w:tc>
        <w:tc>
          <w:tcPr>
            <w:tcW w:w="4611" w:type="dxa"/>
          </w:tcPr>
          <w:p w14:paraId="243B657D" w14:textId="77777777" w:rsidR="00AA314E" w:rsidRPr="006078D6" w:rsidRDefault="00AA314E" w:rsidP="00AA314E">
            <w:pPr>
              <w:rPr>
                <w:rFonts w:asciiTheme="minorBidi" w:hAnsiTheme="minorBidi"/>
                <w:szCs w:val="32"/>
                <w:cs/>
              </w:rPr>
            </w:pPr>
            <w:r w:rsidRPr="006078D6">
              <w:rPr>
                <w:rFonts w:asciiTheme="minorBidi" w:hAnsiTheme="minorBidi"/>
                <w:szCs w:val="32"/>
                <w:cs/>
              </w:rPr>
              <w:lastRenderedPageBreak/>
              <w:t xml:space="preserve">ลุ่มน้ำโขงเข้าสู่ช่วงฤดูแล้งประจำปีมาระยะใหญ่แล้ว การขาดแคลนน้ำในระบบแม่น้ำโขงทำให้ </w:t>
            </w:r>
            <w:r w:rsidRPr="006078D6">
              <w:rPr>
                <w:rFonts w:asciiTheme="minorBidi" w:hAnsiTheme="minorBidi"/>
                <w:szCs w:val="32"/>
              </w:rPr>
              <w:t xml:space="preserve">17 </w:t>
            </w:r>
            <w:r w:rsidRPr="006078D6">
              <w:rPr>
                <w:rFonts w:asciiTheme="minorBidi" w:hAnsiTheme="minorBidi"/>
                <w:szCs w:val="32"/>
                <w:cs/>
              </w:rPr>
              <w:t>จังหวัดตลอดลุ่มน้ำโขงต้องประกาศสถานการณ์ฉุกเฉินด้านภัยแล้ง</w:t>
            </w:r>
            <w:r>
              <w:rPr>
                <w:rFonts w:asciiTheme="minorBidi" w:hAnsiTheme="minorBidi"/>
                <w:szCs w:val="32"/>
                <w:cs/>
              </w:rPr>
              <w:t xml:space="preserve"> </w:t>
            </w:r>
            <w:r w:rsidRPr="006078D6">
              <w:rPr>
                <w:rFonts w:asciiTheme="minorBidi" w:hAnsiTheme="minorBidi"/>
                <w:szCs w:val="32"/>
                <w:cs/>
              </w:rPr>
              <w:t>ภัยแล้งครั้งนี้ยังผลให้</w:t>
            </w:r>
            <w:hyperlink r:id="rId33" w:history="1">
              <w:r w:rsidRPr="006078D6">
                <w:rPr>
                  <w:rStyle w:val="Hyperlink"/>
                  <w:rFonts w:asciiTheme="minorBidi" w:hAnsiTheme="minorBidi"/>
                  <w:szCs w:val="32"/>
                  <w:u w:val="none"/>
                  <w:cs/>
                </w:rPr>
                <w:t>การเพาะปลูกข้าวในไทยและเวียดนามลดลงอย่างมาก</w:t>
              </w:r>
            </w:hyperlink>
            <w:r w:rsidRPr="006078D6">
              <w:rPr>
                <w:rFonts w:asciiTheme="minorBidi" w:hAnsiTheme="minorBidi"/>
                <w:szCs w:val="32"/>
                <w:cs/>
              </w:rPr>
              <w:t xml:space="preserve"> ซึ่งทั้งสองประเทศต่างเป็นผู้ส่งออกรายใหญ่ไปยังตลาดข้าวทั้งในระดับภูมิภาคและระดับโลก</w:t>
            </w:r>
            <w:r>
              <w:rPr>
                <w:rFonts w:asciiTheme="minorBidi" w:hAnsiTheme="minorBidi"/>
                <w:szCs w:val="32"/>
                <w:cs/>
              </w:rPr>
              <w:t xml:space="preserve"> </w:t>
            </w:r>
            <w:r w:rsidRPr="006078D6">
              <w:rPr>
                <w:rFonts w:asciiTheme="minorBidi" w:hAnsiTheme="minorBidi"/>
                <w:szCs w:val="32"/>
                <w:cs/>
              </w:rPr>
              <w:t>เหตุการณ์เหล่านี้เกิดขึ้นพร้อมกับที่โรคโควิด</w:t>
            </w:r>
            <w:r w:rsidRPr="006078D6">
              <w:rPr>
                <w:rFonts w:asciiTheme="minorBidi" w:hAnsiTheme="minorBidi"/>
                <w:szCs w:val="32"/>
              </w:rPr>
              <w:t>-19</w:t>
            </w:r>
            <w:r w:rsidRPr="006078D6">
              <w:rPr>
                <w:rFonts w:asciiTheme="minorBidi" w:hAnsiTheme="minorBidi"/>
                <w:szCs w:val="32"/>
                <w:cs/>
              </w:rPr>
              <w:t xml:space="preserve"> </w:t>
            </w:r>
            <w:r w:rsidRPr="006078D6">
              <w:rPr>
                <w:rFonts w:asciiTheme="minorBidi" w:hAnsiTheme="minorBidi"/>
                <w:szCs w:val="32"/>
                <w:cs/>
              </w:rPr>
              <w:lastRenderedPageBreak/>
              <w:t>ระงับกิจกรรมในภูมิภาคนี้ให้หยุดชะงักลง สร้างความเสียหายทางเศรษฐกิจอันยิ่งร้าวลึกแก่ภูมิภาค</w:t>
            </w:r>
          </w:p>
          <w:p w14:paraId="136802BE" w14:textId="77777777" w:rsidR="00AA314E" w:rsidRPr="006078D6" w:rsidRDefault="00AA314E" w:rsidP="00F47F16">
            <w:pPr>
              <w:rPr>
                <w:rFonts w:asciiTheme="minorBidi" w:hAnsiTheme="minorBidi"/>
                <w:szCs w:val="32"/>
                <w:cs/>
              </w:rPr>
            </w:pPr>
          </w:p>
        </w:tc>
      </w:tr>
      <w:tr w:rsidR="00AA314E" w:rsidRPr="006078D6" w14:paraId="072B365E" w14:textId="77777777" w:rsidTr="00E5346D">
        <w:tc>
          <w:tcPr>
            <w:tcW w:w="4405" w:type="dxa"/>
          </w:tcPr>
          <w:p w14:paraId="1ABB9DF8" w14:textId="554CC2C0" w:rsidR="00AA314E" w:rsidRPr="00AA314E" w:rsidRDefault="00AA314E" w:rsidP="00AA59E4">
            <w:pPr>
              <w:rPr>
                <w:rFonts w:asciiTheme="minorBidi" w:hAnsiTheme="minorBidi"/>
                <w:szCs w:val="32"/>
              </w:rPr>
            </w:pPr>
            <w:r w:rsidRPr="006078D6">
              <w:rPr>
                <w:rFonts w:asciiTheme="minorBidi" w:hAnsiTheme="minorBidi"/>
                <w:szCs w:val="32"/>
              </w:rPr>
              <w:lastRenderedPageBreak/>
              <w:t xml:space="preserve">To date, most of the blame for these drought conditions has been laid upon a prevailing </w:t>
            </w:r>
            <w:hyperlink r:id="rId34" w:history="1">
              <w:r w:rsidRPr="006078D6">
                <w:rPr>
                  <w:rStyle w:val="Hyperlink"/>
                  <w:rFonts w:asciiTheme="minorBidi" w:hAnsiTheme="minorBidi"/>
                  <w:szCs w:val="32"/>
                  <w:u w:val="none"/>
                </w:rPr>
                <w:t>El Nino weather pattern</w:t>
              </w:r>
            </w:hyperlink>
            <w:r w:rsidRPr="006078D6">
              <w:rPr>
                <w:rFonts w:asciiTheme="minorBidi" w:hAnsiTheme="minorBidi"/>
                <w:szCs w:val="32"/>
              </w:rPr>
              <w:t xml:space="preserve"> which delivered abnormally lower than usual rainfall to the Mekong countries for most of </w:t>
            </w:r>
            <w:r w:rsidRPr="006078D6">
              <w:rPr>
                <w:rFonts w:asciiTheme="minorBidi" w:hAnsiTheme="minorBidi"/>
                <w:szCs w:val="32"/>
                <w:cs/>
              </w:rPr>
              <w:t>2019</w:t>
            </w:r>
            <w:r w:rsidRPr="006078D6">
              <w:rPr>
                <w:rFonts w:asciiTheme="minorBidi" w:hAnsiTheme="minorBidi"/>
                <w:szCs w:val="32"/>
              </w:rPr>
              <w:t>, the monsoon season included.</w:t>
            </w:r>
          </w:p>
        </w:tc>
        <w:tc>
          <w:tcPr>
            <w:tcW w:w="4611" w:type="dxa"/>
          </w:tcPr>
          <w:p w14:paraId="2AA7EC91" w14:textId="7CD81577" w:rsidR="00AA314E" w:rsidRPr="006078D6" w:rsidRDefault="00AA314E" w:rsidP="00AA59E4">
            <w:pPr>
              <w:rPr>
                <w:rFonts w:asciiTheme="minorBidi" w:hAnsiTheme="minorBidi"/>
                <w:szCs w:val="32"/>
                <w:cs/>
              </w:rPr>
            </w:pPr>
            <w:r w:rsidRPr="006078D6">
              <w:rPr>
                <w:rFonts w:asciiTheme="minorBidi" w:hAnsiTheme="minorBidi"/>
                <w:szCs w:val="32"/>
                <w:cs/>
              </w:rPr>
              <w:t xml:space="preserve">จนถึงบัดนี้ </w:t>
            </w:r>
            <w:hyperlink r:id="rId35" w:history="1">
              <w:r w:rsidRPr="006078D6">
                <w:rPr>
                  <w:rStyle w:val="Hyperlink"/>
                  <w:rFonts w:asciiTheme="minorBidi" w:hAnsiTheme="minorBidi"/>
                  <w:szCs w:val="32"/>
                  <w:u w:val="none"/>
                  <w:cs/>
                </w:rPr>
                <w:t>รูปแบบสภาพอากาศตามปรากฏการณ์เอลนีโญ (</w:t>
              </w:r>
              <w:r w:rsidRPr="006078D6">
                <w:rPr>
                  <w:rStyle w:val="Hyperlink"/>
                  <w:rFonts w:asciiTheme="minorBidi" w:hAnsiTheme="minorBidi"/>
                  <w:szCs w:val="32"/>
                  <w:u w:val="none"/>
                </w:rPr>
                <w:t>El Nino</w:t>
              </w:r>
              <w:r w:rsidRPr="006078D6">
                <w:rPr>
                  <w:rStyle w:val="Hyperlink"/>
                  <w:rFonts w:asciiTheme="minorBidi" w:hAnsiTheme="minorBidi"/>
                  <w:szCs w:val="32"/>
                  <w:u w:val="none"/>
                  <w:cs/>
                </w:rPr>
                <w:t>)</w:t>
              </w:r>
            </w:hyperlink>
            <w:r w:rsidRPr="006078D6">
              <w:rPr>
                <w:rFonts w:asciiTheme="minorBidi" w:hAnsiTheme="minorBidi"/>
                <w:szCs w:val="32"/>
                <w:cs/>
              </w:rPr>
              <w:t xml:space="preserve"> </w:t>
            </w:r>
            <w:r>
              <w:rPr>
                <w:rFonts w:asciiTheme="minorBidi" w:hAnsiTheme="minorBidi" w:hint="cs"/>
                <w:szCs w:val="32"/>
                <w:cs/>
              </w:rPr>
              <w:t>มักถูกกล่าวหา</w:t>
            </w:r>
            <w:r w:rsidRPr="006078D6">
              <w:rPr>
                <w:rFonts w:asciiTheme="minorBidi" w:hAnsiTheme="minorBidi"/>
                <w:szCs w:val="32"/>
                <w:cs/>
              </w:rPr>
              <w:t>ว่าเป็นตัวการหลักของภาวะแห้งแล้งที่เกิดขึ้น</w:t>
            </w:r>
            <w:r>
              <w:rPr>
                <w:rFonts w:asciiTheme="minorBidi" w:hAnsiTheme="minorBidi"/>
                <w:szCs w:val="32"/>
                <w:cs/>
              </w:rPr>
              <w:t xml:space="preserve"> </w:t>
            </w:r>
            <w:r w:rsidRPr="006078D6">
              <w:rPr>
                <w:rFonts w:asciiTheme="minorBidi" w:hAnsiTheme="minorBidi"/>
                <w:szCs w:val="32"/>
                <w:cs/>
              </w:rPr>
              <w:t xml:space="preserve">รูปแบบสภาพอากาศนี้ส่งผลให้ฝนตกน้อยลงอย่างผิดปกติในประเทศลุ่มน้ำโขงเกือบตลอดปี </w:t>
            </w:r>
            <w:r w:rsidRPr="006078D6">
              <w:rPr>
                <w:rFonts w:asciiTheme="minorBidi" w:hAnsiTheme="minorBidi"/>
                <w:szCs w:val="32"/>
              </w:rPr>
              <w:t xml:space="preserve">2562 </w:t>
            </w:r>
            <w:r w:rsidRPr="006078D6">
              <w:rPr>
                <w:rFonts w:asciiTheme="minorBidi" w:hAnsiTheme="minorBidi"/>
                <w:szCs w:val="32"/>
                <w:cs/>
              </w:rPr>
              <w:t>รวมทั้งช่วงมรสุม</w:t>
            </w:r>
          </w:p>
        </w:tc>
      </w:tr>
      <w:tr w:rsidR="004714F4" w:rsidRPr="006078D6" w14:paraId="5277D052" w14:textId="77777777" w:rsidTr="00F73F76">
        <w:tc>
          <w:tcPr>
            <w:tcW w:w="4405" w:type="dxa"/>
          </w:tcPr>
          <w:p w14:paraId="25EFE07F" w14:textId="77777777" w:rsidR="004714F4" w:rsidRPr="006078D6" w:rsidRDefault="004714F4" w:rsidP="004714F4">
            <w:pPr>
              <w:rPr>
                <w:rFonts w:asciiTheme="minorBidi" w:hAnsiTheme="minorBidi"/>
                <w:b/>
                <w:bCs/>
                <w:szCs w:val="32"/>
              </w:rPr>
            </w:pPr>
            <w:r w:rsidRPr="006078D6">
              <w:rPr>
                <w:rFonts w:asciiTheme="minorBidi" w:hAnsiTheme="minorBidi"/>
                <w:b/>
                <w:bCs/>
                <w:szCs w:val="32"/>
              </w:rPr>
              <w:t>China Received Significant Rainfall...</w:t>
            </w:r>
          </w:p>
          <w:p w14:paraId="40C067D3" w14:textId="7E842EF1" w:rsidR="004714F4" w:rsidRPr="006078D6" w:rsidRDefault="004714F4" w:rsidP="004714F4">
            <w:pPr>
              <w:rPr>
                <w:rFonts w:asciiTheme="minorBidi" w:hAnsiTheme="minorBidi"/>
                <w:szCs w:val="32"/>
              </w:rPr>
            </w:pPr>
            <w:r w:rsidRPr="006078D6">
              <w:rPr>
                <w:rFonts w:asciiTheme="minorBidi" w:hAnsiTheme="minorBidi"/>
                <w:szCs w:val="32"/>
              </w:rPr>
              <w:t xml:space="preserve">This precipitation map shows that the upper Mekong basin received above-average rainfall during the </w:t>
            </w:r>
            <w:r w:rsidRPr="006078D6">
              <w:rPr>
                <w:rFonts w:asciiTheme="minorBidi" w:hAnsiTheme="minorBidi"/>
                <w:szCs w:val="32"/>
                <w:cs/>
              </w:rPr>
              <w:t xml:space="preserve">2019 </w:t>
            </w:r>
            <w:r w:rsidRPr="006078D6">
              <w:rPr>
                <w:rFonts w:asciiTheme="minorBidi" w:hAnsiTheme="minorBidi"/>
                <w:szCs w:val="32"/>
              </w:rPr>
              <w:t>wet season compared to the previous eighteen years.</w:t>
            </w:r>
          </w:p>
        </w:tc>
        <w:tc>
          <w:tcPr>
            <w:tcW w:w="4611" w:type="dxa"/>
          </w:tcPr>
          <w:p w14:paraId="485C033D" w14:textId="77777777" w:rsidR="000C3F6B" w:rsidRPr="006078D6" w:rsidRDefault="000C3F6B" w:rsidP="000C3F6B">
            <w:pPr>
              <w:rPr>
                <w:rFonts w:asciiTheme="minorBidi" w:hAnsiTheme="minorBidi"/>
                <w:b/>
                <w:bCs/>
                <w:szCs w:val="32"/>
              </w:rPr>
            </w:pPr>
            <w:r w:rsidRPr="006078D6">
              <w:rPr>
                <w:rFonts w:asciiTheme="minorBidi" w:hAnsiTheme="minorBidi"/>
                <w:b/>
                <w:bCs/>
                <w:szCs w:val="32"/>
                <w:cs/>
              </w:rPr>
              <w:t>จีนได้รับน้ำฝนปริมาณมาก...</w:t>
            </w:r>
          </w:p>
          <w:p w14:paraId="305BF2A1" w14:textId="7B3877A7" w:rsidR="004714F4" w:rsidRPr="006078D6" w:rsidRDefault="000C3F6B" w:rsidP="000C3F6B">
            <w:pPr>
              <w:rPr>
                <w:rFonts w:asciiTheme="minorBidi" w:hAnsiTheme="minorBidi"/>
                <w:szCs w:val="32"/>
              </w:rPr>
            </w:pPr>
            <w:r w:rsidRPr="006078D6">
              <w:rPr>
                <w:rFonts w:asciiTheme="minorBidi" w:hAnsiTheme="minorBidi"/>
                <w:szCs w:val="32"/>
                <w:cs/>
              </w:rPr>
              <w:t>แผนที่</w:t>
            </w:r>
            <w:r>
              <w:rPr>
                <w:rFonts w:asciiTheme="minorBidi" w:hAnsiTheme="minorBidi" w:hint="cs"/>
                <w:szCs w:val="32"/>
                <w:cs/>
              </w:rPr>
              <w:t>หยาดน้ำฟ้า</w:t>
            </w:r>
            <w:r w:rsidRPr="006078D6">
              <w:rPr>
                <w:rFonts w:asciiTheme="minorBidi" w:hAnsiTheme="minorBidi"/>
                <w:szCs w:val="32"/>
                <w:cs/>
              </w:rPr>
              <w:t xml:space="preserve">ชี้ว่าลุ่มน้ำโขงตอนบนมีฝนตกสูงกว่าค่าเฉลี่ยในช่วงฤดูฝนปี </w:t>
            </w:r>
            <w:r w:rsidRPr="006078D6">
              <w:rPr>
                <w:rFonts w:asciiTheme="minorBidi" w:hAnsiTheme="minorBidi"/>
                <w:szCs w:val="32"/>
              </w:rPr>
              <w:t xml:space="preserve">2562 </w:t>
            </w:r>
            <w:r w:rsidRPr="006078D6">
              <w:rPr>
                <w:rFonts w:asciiTheme="minorBidi" w:hAnsiTheme="minorBidi"/>
                <w:szCs w:val="32"/>
                <w:cs/>
              </w:rPr>
              <w:t xml:space="preserve">เทียบกับ </w:t>
            </w:r>
            <w:r w:rsidRPr="006078D6">
              <w:rPr>
                <w:rFonts w:asciiTheme="minorBidi" w:hAnsiTheme="minorBidi"/>
                <w:szCs w:val="32"/>
              </w:rPr>
              <w:t xml:space="preserve">18 </w:t>
            </w:r>
            <w:r w:rsidRPr="006078D6">
              <w:rPr>
                <w:rFonts w:asciiTheme="minorBidi" w:hAnsiTheme="minorBidi"/>
                <w:szCs w:val="32"/>
                <w:cs/>
              </w:rPr>
              <w:t>ปีก่อนหน้า</w:t>
            </w:r>
          </w:p>
        </w:tc>
      </w:tr>
      <w:tr w:rsidR="004714F4" w:rsidRPr="006078D6" w14:paraId="4D8AAB1A" w14:textId="77777777" w:rsidTr="00F73F76">
        <w:tc>
          <w:tcPr>
            <w:tcW w:w="4405" w:type="dxa"/>
          </w:tcPr>
          <w:p w14:paraId="463AF0F5" w14:textId="77777777" w:rsidR="000C3F6B" w:rsidRPr="006078D6" w:rsidRDefault="000C3F6B" w:rsidP="000C3F6B">
            <w:pPr>
              <w:rPr>
                <w:rFonts w:asciiTheme="minorBidi" w:hAnsiTheme="minorBidi"/>
                <w:b/>
                <w:bCs/>
                <w:szCs w:val="32"/>
              </w:rPr>
            </w:pPr>
            <w:r w:rsidRPr="006078D6">
              <w:rPr>
                <w:rFonts w:asciiTheme="minorBidi" w:hAnsiTheme="minorBidi"/>
                <w:b/>
                <w:bCs/>
                <w:szCs w:val="32"/>
                <w:cs/>
              </w:rPr>
              <w:t>...</w:t>
            </w:r>
            <w:r w:rsidRPr="006078D6">
              <w:rPr>
                <w:rFonts w:asciiTheme="minorBidi" w:hAnsiTheme="minorBidi"/>
                <w:b/>
                <w:bCs/>
                <w:szCs w:val="32"/>
              </w:rPr>
              <w:t>while restricting nearly all of it.</w:t>
            </w:r>
          </w:p>
          <w:p w14:paraId="597FBEB7" w14:textId="551A047B" w:rsidR="0011492C" w:rsidRPr="006078D6" w:rsidRDefault="000C3F6B" w:rsidP="00316429">
            <w:pPr>
              <w:rPr>
                <w:rFonts w:asciiTheme="minorBidi" w:hAnsiTheme="minorBidi"/>
                <w:szCs w:val="32"/>
                <w:cs/>
              </w:rPr>
            </w:pPr>
            <w:r w:rsidRPr="006078D6">
              <w:rPr>
                <w:rFonts w:asciiTheme="minorBidi" w:hAnsiTheme="minorBidi"/>
                <w:szCs w:val="32"/>
              </w:rPr>
              <w:t>Noted below, China's dams held back so much water that they entirely prevented the annual monsoon-driven rise in river level at Chiang Saen, Thailand. This has never happened before since modern records have been kept.</w:t>
            </w:r>
          </w:p>
        </w:tc>
        <w:tc>
          <w:tcPr>
            <w:tcW w:w="4611" w:type="dxa"/>
          </w:tcPr>
          <w:p w14:paraId="45F13140" w14:textId="48FE54D8" w:rsidR="004714F4" w:rsidRPr="006078D6" w:rsidRDefault="00931FD7" w:rsidP="00316429">
            <w:pPr>
              <w:rPr>
                <w:rFonts w:asciiTheme="minorBidi" w:hAnsiTheme="minorBidi"/>
                <w:b/>
                <w:bCs/>
                <w:szCs w:val="32"/>
              </w:rPr>
            </w:pPr>
            <w:r w:rsidRPr="006078D6">
              <w:rPr>
                <w:rFonts w:asciiTheme="minorBidi" w:hAnsiTheme="minorBidi"/>
                <w:b/>
                <w:bCs/>
                <w:szCs w:val="32"/>
                <w:cs/>
              </w:rPr>
              <w:t>...</w:t>
            </w:r>
            <w:r w:rsidR="00EE45B7" w:rsidRPr="006078D6">
              <w:rPr>
                <w:rFonts w:asciiTheme="minorBidi" w:hAnsiTheme="minorBidi"/>
                <w:b/>
                <w:bCs/>
                <w:szCs w:val="32"/>
                <w:cs/>
              </w:rPr>
              <w:t>แ</w:t>
            </w:r>
            <w:r w:rsidR="00EC2701" w:rsidRPr="006078D6">
              <w:rPr>
                <w:rFonts w:asciiTheme="minorBidi" w:hAnsiTheme="minorBidi"/>
                <w:b/>
                <w:bCs/>
                <w:szCs w:val="32"/>
                <w:cs/>
              </w:rPr>
              <w:t>ต่</w:t>
            </w:r>
            <w:r w:rsidR="002F3260" w:rsidRPr="006078D6">
              <w:rPr>
                <w:rFonts w:asciiTheme="minorBidi" w:hAnsiTheme="minorBidi"/>
                <w:b/>
                <w:bCs/>
                <w:szCs w:val="32"/>
                <w:cs/>
              </w:rPr>
              <w:t>กัก</w:t>
            </w:r>
            <w:r w:rsidR="00EE45B7" w:rsidRPr="006078D6">
              <w:rPr>
                <w:rFonts w:asciiTheme="minorBidi" w:hAnsiTheme="minorBidi"/>
                <w:b/>
                <w:bCs/>
                <w:szCs w:val="32"/>
                <w:cs/>
              </w:rPr>
              <w:t>ไว้เกือบทั้งหมด</w:t>
            </w:r>
          </w:p>
          <w:p w14:paraId="14C46606" w14:textId="622AB7E0" w:rsidR="00EE45B7" w:rsidRPr="006078D6" w:rsidRDefault="00A65E2A" w:rsidP="00316429">
            <w:pPr>
              <w:rPr>
                <w:rFonts w:asciiTheme="minorBidi" w:hAnsiTheme="minorBidi"/>
                <w:szCs w:val="32"/>
              </w:rPr>
            </w:pPr>
            <w:r w:rsidRPr="006078D6">
              <w:rPr>
                <w:rFonts w:asciiTheme="minorBidi" w:hAnsiTheme="minorBidi"/>
                <w:szCs w:val="32"/>
                <w:cs/>
              </w:rPr>
              <w:t>ภาพด้านล่างนี้ตั้งข้อสังเกตว่า</w:t>
            </w:r>
            <w:r w:rsidR="001C6687" w:rsidRPr="006078D6">
              <w:rPr>
                <w:rFonts w:asciiTheme="minorBidi" w:hAnsiTheme="minorBidi"/>
                <w:szCs w:val="32"/>
                <w:cs/>
              </w:rPr>
              <w:t xml:space="preserve"> </w:t>
            </w:r>
            <w:r w:rsidR="00E2670F" w:rsidRPr="006078D6">
              <w:rPr>
                <w:rFonts w:asciiTheme="minorBidi" w:hAnsiTheme="minorBidi"/>
                <w:szCs w:val="32"/>
                <w:cs/>
              </w:rPr>
              <w:t>เขื่อนของจีนกักน้ำปริมาณมากจนยับยั้งไม่ให้ระดับน้ำที่สถานีเชียงแสน ประเทศไทย เพิ่มสูงขึ้นตามอิทธิพลมรสุมประจำปี</w:t>
            </w:r>
            <w:r w:rsidR="008C1A58">
              <w:rPr>
                <w:rFonts w:asciiTheme="minorBidi" w:hAnsiTheme="minorBidi"/>
                <w:szCs w:val="32"/>
                <w:cs/>
              </w:rPr>
              <w:t xml:space="preserve"> </w:t>
            </w:r>
            <w:r w:rsidR="00E2670F" w:rsidRPr="006078D6">
              <w:rPr>
                <w:rFonts w:asciiTheme="minorBidi" w:hAnsiTheme="minorBidi"/>
                <w:szCs w:val="32"/>
                <w:cs/>
              </w:rPr>
              <w:t>ไม่เคยปรากฏเหตุการณ์เช่นนี้นับตั้งแต่มีการเก็บบันทึกข้อมูลสมัยใหม่</w:t>
            </w:r>
          </w:p>
        </w:tc>
      </w:tr>
      <w:tr w:rsidR="00057AF4" w:rsidRPr="006078D6" w14:paraId="069AF87F" w14:textId="77777777" w:rsidTr="00F73F76">
        <w:tc>
          <w:tcPr>
            <w:tcW w:w="4405" w:type="dxa"/>
          </w:tcPr>
          <w:p w14:paraId="39352061" w14:textId="08BC6EA5" w:rsidR="00057AF4" w:rsidRPr="006078D6" w:rsidRDefault="00057AF4" w:rsidP="00AA59E4">
            <w:pPr>
              <w:rPr>
                <w:rFonts w:asciiTheme="minorBidi" w:hAnsiTheme="minorBidi"/>
                <w:b/>
                <w:bCs/>
                <w:szCs w:val="32"/>
                <w:cs/>
              </w:rPr>
            </w:pPr>
            <w:r w:rsidRPr="006078D6">
              <w:rPr>
                <w:rFonts w:asciiTheme="minorBidi" w:hAnsiTheme="minorBidi"/>
                <w:szCs w:val="32"/>
              </w:rPr>
              <w:t>Click to zoom.</w:t>
            </w:r>
          </w:p>
        </w:tc>
        <w:tc>
          <w:tcPr>
            <w:tcW w:w="4611" w:type="dxa"/>
          </w:tcPr>
          <w:p w14:paraId="4627F97D" w14:textId="205E5325" w:rsidR="00057AF4" w:rsidRPr="006078D6" w:rsidRDefault="00057AF4" w:rsidP="00316429">
            <w:pPr>
              <w:rPr>
                <w:rFonts w:asciiTheme="minorBidi" w:hAnsiTheme="minorBidi"/>
                <w:b/>
                <w:bCs/>
                <w:szCs w:val="32"/>
                <w:cs/>
              </w:rPr>
            </w:pPr>
            <w:r w:rsidRPr="006078D6">
              <w:rPr>
                <w:rFonts w:asciiTheme="minorBidi" w:hAnsiTheme="minorBidi"/>
                <w:szCs w:val="32"/>
                <w:cs/>
              </w:rPr>
              <w:t>คลิกเพื่อขยาย</w:t>
            </w:r>
          </w:p>
        </w:tc>
      </w:tr>
      <w:tr w:rsidR="00CD114C" w:rsidRPr="006078D6" w14:paraId="0165392B" w14:textId="77777777" w:rsidTr="00F73F76">
        <w:tc>
          <w:tcPr>
            <w:tcW w:w="4405" w:type="dxa"/>
          </w:tcPr>
          <w:p w14:paraId="28F195B2" w14:textId="3FED5F85" w:rsidR="00CD114C" w:rsidRPr="00573837" w:rsidRDefault="00573837" w:rsidP="00AA59E4">
            <w:pPr>
              <w:rPr>
                <w:rFonts w:asciiTheme="minorBidi" w:hAnsiTheme="minorBidi"/>
                <w:szCs w:val="32"/>
              </w:rPr>
            </w:pPr>
            <w:r w:rsidRPr="006078D6">
              <w:rPr>
                <w:rFonts w:asciiTheme="minorBidi" w:hAnsiTheme="minorBidi"/>
                <w:szCs w:val="32"/>
              </w:rPr>
              <w:t>Stimson researchers have often heard Chinese stakeholders repeat a worrying position: Not one drop of China’s water should be shared without China using it first or without making those downstream pay for it.</w:t>
            </w:r>
          </w:p>
        </w:tc>
        <w:tc>
          <w:tcPr>
            <w:tcW w:w="4611" w:type="dxa"/>
          </w:tcPr>
          <w:p w14:paraId="5708A315" w14:textId="3FD4749D" w:rsidR="00CD114C" w:rsidRPr="006078D6" w:rsidRDefault="00573837" w:rsidP="00316429">
            <w:pPr>
              <w:rPr>
                <w:rFonts w:asciiTheme="minorBidi" w:hAnsiTheme="minorBidi"/>
                <w:szCs w:val="32"/>
                <w:cs/>
              </w:rPr>
            </w:pPr>
            <w:r w:rsidRPr="006078D6">
              <w:rPr>
                <w:rFonts w:asciiTheme="minorBidi" w:hAnsiTheme="minorBidi"/>
                <w:szCs w:val="32"/>
                <w:cs/>
              </w:rPr>
              <w:t xml:space="preserve">นักวิจัยของศูนย์ </w:t>
            </w:r>
            <w:r w:rsidRPr="006078D6">
              <w:rPr>
                <w:rFonts w:asciiTheme="minorBidi" w:hAnsiTheme="minorBidi"/>
                <w:szCs w:val="32"/>
              </w:rPr>
              <w:t>Stimson</w:t>
            </w:r>
            <w:r w:rsidRPr="006078D6">
              <w:rPr>
                <w:rFonts w:asciiTheme="minorBidi" w:hAnsiTheme="minorBidi"/>
                <w:szCs w:val="32"/>
                <w:cs/>
              </w:rPr>
              <w:t xml:space="preserve"> </w:t>
            </w:r>
            <w:r w:rsidRPr="006078D6">
              <w:rPr>
                <w:rFonts w:asciiTheme="minorBidi" w:hAnsiTheme="minorBidi"/>
                <w:szCs w:val="32"/>
              </w:rPr>
              <w:t xml:space="preserve">Center </w:t>
            </w:r>
            <w:r w:rsidRPr="006078D6">
              <w:rPr>
                <w:rFonts w:asciiTheme="minorBidi" w:hAnsiTheme="minorBidi"/>
                <w:szCs w:val="32"/>
                <w:cs/>
              </w:rPr>
              <w:t>ได้ยินผู้มีส่วนเกี่ยวข้องฝ่ายจีนย้ำจุดยืนที่น่ากังวลอยู่บ่อยครั้งว่า จีนไม่ควรต้องแบ่งน้ำให้ใครแม้แต่หยดเดียวหากจีนไม่ได้ใช้ก่อนหรือไม่ได้ให้ประเทศท้ายน้ำจ่ายเพื่อแลกกับน้ำ</w:t>
            </w:r>
          </w:p>
        </w:tc>
      </w:tr>
      <w:tr w:rsidR="00D8627A" w:rsidRPr="006078D6" w14:paraId="6F01D58B" w14:textId="77777777" w:rsidTr="00F73F76">
        <w:tc>
          <w:tcPr>
            <w:tcW w:w="4405" w:type="dxa"/>
          </w:tcPr>
          <w:p w14:paraId="3B885418" w14:textId="1073ABA4" w:rsidR="00D8627A" w:rsidRPr="006078D6" w:rsidRDefault="00D8627A" w:rsidP="00573837">
            <w:pPr>
              <w:rPr>
                <w:rFonts w:asciiTheme="minorBidi" w:hAnsiTheme="minorBidi"/>
                <w:szCs w:val="32"/>
              </w:rPr>
            </w:pPr>
            <w:r w:rsidRPr="006078D6">
              <w:rPr>
                <w:rFonts w:asciiTheme="minorBidi" w:hAnsiTheme="minorBidi"/>
                <w:b/>
                <w:bCs/>
                <w:szCs w:val="32"/>
              </w:rPr>
              <w:t>Understanding China’s Water Policy Choices</w:t>
            </w:r>
          </w:p>
        </w:tc>
        <w:tc>
          <w:tcPr>
            <w:tcW w:w="4611" w:type="dxa"/>
          </w:tcPr>
          <w:p w14:paraId="1010D19A" w14:textId="77777777" w:rsidR="00D8627A" w:rsidRPr="006078D6" w:rsidRDefault="00D8627A" w:rsidP="00D8627A">
            <w:pPr>
              <w:rPr>
                <w:rFonts w:asciiTheme="minorBidi" w:hAnsiTheme="minorBidi"/>
                <w:b/>
                <w:bCs/>
                <w:szCs w:val="32"/>
              </w:rPr>
            </w:pPr>
            <w:r w:rsidRPr="006078D6">
              <w:rPr>
                <w:rFonts w:asciiTheme="minorBidi" w:hAnsiTheme="minorBidi"/>
                <w:b/>
                <w:bCs/>
                <w:szCs w:val="32"/>
                <w:cs/>
              </w:rPr>
              <w:t>ทำความเข้าใจทางเลือกนโยบายด้านน้ำของจีน</w:t>
            </w:r>
          </w:p>
          <w:p w14:paraId="780EE8B1" w14:textId="77777777" w:rsidR="00D8627A" w:rsidRPr="006078D6" w:rsidRDefault="00D8627A" w:rsidP="00316429">
            <w:pPr>
              <w:rPr>
                <w:rFonts w:asciiTheme="minorBidi" w:hAnsiTheme="minorBidi"/>
                <w:szCs w:val="32"/>
                <w:cs/>
              </w:rPr>
            </w:pPr>
          </w:p>
        </w:tc>
      </w:tr>
      <w:tr w:rsidR="00D8627A" w:rsidRPr="006078D6" w14:paraId="5266A0F1" w14:textId="77777777" w:rsidTr="00F73F76">
        <w:tc>
          <w:tcPr>
            <w:tcW w:w="4405" w:type="dxa"/>
          </w:tcPr>
          <w:p w14:paraId="687C9B93" w14:textId="10765845" w:rsidR="00D8627A" w:rsidRPr="00D8627A" w:rsidRDefault="00D8627A" w:rsidP="00AA59E4">
            <w:pPr>
              <w:rPr>
                <w:rFonts w:asciiTheme="minorBidi" w:hAnsiTheme="minorBidi"/>
                <w:b/>
                <w:bCs/>
                <w:szCs w:val="32"/>
              </w:rPr>
            </w:pPr>
            <w:r w:rsidRPr="00E40A52">
              <w:rPr>
                <w:rFonts w:asciiTheme="minorBidi" w:hAnsiTheme="minorBidi"/>
                <w:szCs w:val="32"/>
              </w:rPr>
              <w:lastRenderedPageBreak/>
              <w:t>Chinese policymakers consider water a sovereign resource rather than a shared resource, an approach which has significant influence on countries downstream.</w:t>
            </w:r>
          </w:p>
        </w:tc>
        <w:tc>
          <w:tcPr>
            <w:tcW w:w="4611" w:type="dxa"/>
          </w:tcPr>
          <w:p w14:paraId="0F6936C3" w14:textId="27251893" w:rsidR="00D8627A" w:rsidRPr="006078D6" w:rsidRDefault="00D8627A" w:rsidP="00AA59E4">
            <w:pPr>
              <w:rPr>
                <w:rFonts w:asciiTheme="minorBidi" w:hAnsiTheme="minorBidi"/>
                <w:b/>
                <w:bCs/>
                <w:szCs w:val="32"/>
                <w:cs/>
              </w:rPr>
            </w:pPr>
            <w:r w:rsidRPr="00E40A52">
              <w:rPr>
                <w:rFonts w:asciiTheme="minorBidi" w:hAnsiTheme="minorBidi"/>
                <w:szCs w:val="32"/>
                <w:cs/>
              </w:rPr>
              <w:t>ผู้กำหนดนโยบายฝ่ายจีนถือว่าน้ำเป็นทรัพยากรตามอำนาจอธิปไตยมากกว่าเป็นทรัพยากรที่ใช้ร่วมกัน</w:t>
            </w:r>
            <w:r>
              <w:rPr>
                <w:rFonts w:asciiTheme="minorBidi" w:hAnsiTheme="minorBidi"/>
                <w:szCs w:val="32"/>
                <w:cs/>
              </w:rPr>
              <w:t xml:space="preserve"> </w:t>
            </w:r>
            <w:r w:rsidRPr="00E40A52">
              <w:rPr>
                <w:rFonts w:asciiTheme="minorBidi" w:hAnsiTheme="minorBidi"/>
                <w:szCs w:val="32"/>
                <w:cs/>
              </w:rPr>
              <w:t>แนวความคิดนี้ส่งอิทธิพลอย่างมีนัยสำคัญต่อประเทศท้ายน้ำ</w:t>
            </w:r>
          </w:p>
        </w:tc>
      </w:tr>
      <w:tr w:rsidR="00D8627A" w:rsidRPr="006078D6" w14:paraId="708E6BBC" w14:textId="77777777" w:rsidTr="00F73F76">
        <w:tc>
          <w:tcPr>
            <w:tcW w:w="4405" w:type="dxa"/>
          </w:tcPr>
          <w:p w14:paraId="3F06D46B" w14:textId="552C7A25" w:rsidR="00D8627A" w:rsidRPr="00D8627A" w:rsidRDefault="00D8627A" w:rsidP="00AA59E4">
            <w:pPr>
              <w:rPr>
                <w:rFonts w:asciiTheme="minorBidi" w:hAnsiTheme="minorBidi"/>
                <w:b/>
                <w:bCs/>
                <w:szCs w:val="32"/>
              </w:rPr>
            </w:pPr>
            <w:r w:rsidRPr="006078D6">
              <w:rPr>
                <w:rFonts w:asciiTheme="minorBidi" w:hAnsiTheme="minorBidi"/>
                <w:szCs w:val="32"/>
              </w:rPr>
              <w:t>Why would China’s dam operators hold back so much water in a time of dire need downstream in Southeast Asia? If China’s choice to restrict unprecedented amounts of water were open knowledge among downstream stakeholders, such a decision would not bode well politically for China. But China treats data about water flow and hydropower operations as a state secret. This lack of transparency allowed China to set a narrative of shared suffering due to the drought and established common cause for China to deepen its economic cooperation with the downstream through its Lancang-Mekong Cooperation Mechanism.</w:t>
            </w:r>
          </w:p>
        </w:tc>
        <w:tc>
          <w:tcPr>
            <w:tcW w:w="4611" w:type="dxa"/>
          </w:tcPr>
          <w:p w14:paraId="040FE344" w14:textId="2656C6DE" w:rsidR="00D8627A" w:rsidRPr="00D8627A" w:rsidRDefault="00D8627A" w:rsidP="00AA59E4">
            <w:pPr>
              <w:rPr>
                <w:rFonts w:asciiTheme="minorBidi" w:hAnsiTheme="minorBidi"/>
                <w:b/>
                <w:bCs/>
                <w:szCs w:val="32"/>
                <w:cs/>
              </w:rPr>
            </w:pPr>
            <w:r w:rsidRPr="006078D6">
              <w:rPr>
                <w:rFonts w:asciiTheme="minorBidi" w:hAnsiTheme="minorBidi"/>
                <w:szCs w:val="32"/>
                <w:cs/>
              </w:rPr>
              <w:t>เหตุใดผู้บริหารจัดการเขื่อนของจีนจึงกักน้ำไว้มากมายในเวลาที่ท้ายน้ำในเอเชียตะวันออกเฉียงใต้มีความต้องการน้ำอย่างยิ่ง</w:t>
            </w:r>
            <w:r>
              <w:rPr>
                <w:rFonts w:asciiTheme="minorBidi" w:hAnsiTheme="minorBidi"/>
                <w:szCs w:val="32"/>
                <w:cs/>
              </w:rPr>
              <w:t xml:space="preserve"> </w:t>
            </w:r>
            <w:r w:rsidRPr="006078D6">
              <w:rPr>
                <w:rFonts w:asciiTheme="minorBidi" w:hAnsiTheme="minorBidi"/>
                <w:szCs w:val="32"/>
                <w:cs/>
              </w:rPr>
              <w:t>หากการตัดสินใจของจีนในการจำกัดน้ำปริมาณมากอย่างไม่เคยมีมาก่อนนี้รับรู้กันโดยเปิดเผยในหมู่ผู้มีส่วนเกี่ยวข้องทางท้ายน้ำ การตัดสินใจเช่นนั้นอาจไม่เป็นผลดีสำหรับจีนใน</w:t>
            </w:r>
            <w:r w:rsidRPr="006078D6">
              <w:rPr>
                <w:rFonts w:asciiTheme="minorBidi" w:hAnsiTheme="minorBidi"/>
                <w:szCs w:val="32"/>
                <w:cs/>
                <w:lang w:val="en-US"/>
              </w:rPr>
              <w:t>ทาง</w:t>
            </w:r>
            <w:r w:rsidRPr="006078D6">
              <w:rPr>
                <w:rFonts w:asciiTheme="minorBidi" w:hAnsiTheme="minorBidi"/>
                <w:szCs w:val="32"/>
                <w:cs/>
              </w:rPr>
              <w:t>การเมือง</w:t>
            </w:r>
            <w:r>
              <w:rPr>
                <w:rFonts w:asciiTheme="minorBidi" w:hAnsiTheme="minorBidi"/>
                <w:szCs w:val="32"/>
                <w:cs/>
              </w:rPr>
              <w:t xml:space="preserve"> </w:t>
            </w:r>
            <w:r w:rsidRPr="006078D6">
              <w:rPr>
                <w:rFonts w:asciiTheme="minorBidi" w:hAnsiTheme="minorBidi"/>
                <w:szCs w:val="32"/>
                <w:cs/>
              </w:rPr>
              <w:t>อย่างไรก็ตาม จีนปฏิบัติต่อข้อมูลเกี่ยวกับการไหลของน้ำและปฏิบัติการผลิตไฟฟ้าพลังน้ำเช่นเดียวกับความลับทางราชการ</w:t>
            </w:r>
            <w:r>
              <w:rPr>
                <w:rFonts w:asciiTheme="minorBidi" w:hAnsiTheme="minorBidi"/>
                <w:szCs w:val="32"/>
                <w:cs/>
              </w:rPr>
              <w:t xml:space="preserve"> </w:t>
            </w:r>
            <w:r w:rsidRPr="006078D6">
              <w:rPr>
                <w:rFonts w:asciiTheme="minorBidi" w:hAnsiTheme="minorBidi"/>
                <w:szCs w:val="32"/>
                <w:cs/>
              </w:rPr>
              <w:t>การขาดความโปร่งใสเช่นนี้เปิดช่องให้จีนอ้างเรื่องความเดือดร้อนร่วมกันจากภัยแล้งและ</w:t>
            </w:r>
            <w:r w:rsidRPr="006078D6">
              <w:rPr>
                <w:rFonts w:asciiTheme="minorBidi" w:hAnsiTheme="minorBidi"/>
                <w:szCs w:val="32"/>
                <w:cs/>
                <w:lang w:val="en-US"/>
              </w:rPr>
              <w:t>ยก</w:t>
            </w:r>
            <w:r w:rsidRPr="006078D6">
              <w:rPr>
                <w:rFonts w:asciiTheme="minorBidi" w:hAnsiTheme="minorBidi"/>
                <w:szCs w:val="32"/>
                <w:cs/>
              </w:rPr>
              <w:t>เหตุผลเรื่องการได้ประโยชน์ร่วมกันเพื่อให้จีนสามารถดำเนินการกระชับความร่วมมือด้านเศรษฐกิจกับประเทศท้ายน้ำผ่านกลไกกรอบความ</w:t>
            </w:r>
            <w:r w:rsidRPr="00EA642D">
              <w:rPr>
                <w:rFonts w:asciiTheme="minorBidi" w:hAnsiTheme="minorBidi"/>
                <w:szCs w:val="32"/>
                <w:cs/>
              </w:rPr>
              <w:t>ร่วมมือล้านช้าง-แม่โขง (</w:t>
            </w:r>
            <w:r w:rsidRPr="00EA642D">
              <w:rPr>
                <w:rFonts w:asciiTheme="minorBidi" w:hAnsiTheme="minorBidi"/>
                <w:szCs w:val="32"/>
              </w:rPr>
              <w:t>Lancang-Mekong Cooperation)</w:t>
            </w:r>
          </w:p>
        </w:tc>
      </w:tr>
      <w:tr w:rsidR="00D8627A" w:rsidRPr="006078D6" w14:paraId="46F9F8DC" w14:textId="77777777" w:rsidTr="00F73F76">
        <w:tc>
          <w:tcPr>
            <w:tcW w:w="4405" w:type="dxa"/>
          </w:tcPr>
          <w:p w14:paraId="67FF102E" w14:textId="6A17FBED" w:rsidR="00D8627A" w:rsidRPr="000641C2" w:rsidRDefault="000641C2" w:rsidP="00AA59E4">
            <w:pPr>
              <w:tabs>
                <w:tab w:val="left" w:pos="2415"/>
              </w:tabs>
              <w:rPr>
                <w:rFonts w:asciiTheme="minorBidi" w:hAnsiTheme="minorBidi"/>
                <w:b/>
                <w:bCs/>
                <w:szCs w:val="32"/>
              </w:rPr>
            </w:pPr>
            <w:r w:rsidRPr="006078D6">
              <w:rPr>
                <w:rFonts w:asciiTheme="minorBidi" w:hAnsiTheme="minorBidi"/>
                <w:szCs w:val="32"/>
              </w:rPr>
              <w:t xml:space="preserve">The answer to China’s motivations might lie in how China values its water resources. To Beijing, water is considered a sovereign commodity for consumptive use rather than a shared resource to be made available in an equitable manner to downstream stakeholders. Stimson’s researchers have often heard Chinese stakeholders repeat a worrying position: Not one drop of China’s water should be shared without China using it first or without making those downstream pay for it. Notably, China has not signed </w:t>
            </w:r>
            <w:r w:rsidRPr="006078D6">
              <w:rPr>
                <w:rFonts w:asciiTheme="minorBidi" w:hAnsiTheme="minorBidi"/>
                <w:szCs w:val="32"/>
              </w:rPr>
              <w:lastRenderedPageBreak/>
              <w:t xml:space="preserve">international treaties for most of its forty transboundary rivers. Additionally, Chinese stakeholders often mention that its portion of the basin contributes an insignificant amount of water to the river system, but during the dry season and during times of drought, China’s upstream contribution to total river flow </w:t>
            </w:r>
            <w:hyperlink r:id="rId36" w:history="1">
              <w:r w:rsidRPr="006078D6">
                <w:rPr>
                  <w:rStyle w:val="Hyperlink"/>
                  <w:rFonts w:asciiTheme="minorBidi" w:hAnsiTheme="minorBidi"/>
                  <w:szCs w:val="32"/>
                  <w:u w:val="none"/>
                </w:rPr>
                <w:t xml:space="preserve">is more than </w:t>
              </w:r>
              <w:r w:rsidRPr="006078D6">
                <w:rPr>
                  <w:rStyle w:val="Hyperlink"/>
                  <w:rFonts w:asciiTheme="minorBidi" w:hAnsiTheme="minorBidi"/>
                  <w:szCs w:val="32"/>
                  <w:u w:val="none"/>
                  <w:cs/>
                </w:rPr>
                <w:t>40%.</w:t>
              </w:r>
            </w:hyperlink>
          </w:p>
        </w:tc>
        <w:tc>
          <w:tcPr>
            <w:tcW w:w="4611" w:type="dxa"/>
          </w:tcPr>
          <w:p w14:paraId="70A8174B" w14:textId="77777777" w:rsidR="000641C2" w:rsidRPr="006078D6" w:rsidRDefault="000641C2" w:rsidP="000641C2">
            <w:pPr>
              <w:tabs>
                <w:tab w:val="left" w:pos="2415"/>
              </w:tabs>
              <w:rPr>
                <w:rFonts w:asciiTheme="minorBidi" w:hAnsiTheme="minorBidi"/>
                <w:szCs w:val="32"/>
              </w:rPr>
            </w:pPr>
            <w:r w:rsidRPr="006078D6">
              <w:rPr>
                <w:rFonts w:asciiTheme="minorBidi" w:hAnsiTheme="minorBidi"/>
                <w:szCs w:val="32"/>
                <w:cs/>
              </w:rPr>
              <w:lastRenderedPageBreak/>
              <w:t>คำตอบถึงแรงจูงใจของจีนอาจอยู่ในแนวทางที่จีนตีค่าทรัพยากรน้ำของตน</w:t>
            </w:r>
            <w:r>
              <w:rPr>
                <w:rFonts w:asciiTheme="minorBidi" w:hAnsiTheme="minorBidi"/>
                <w:szCs w:val="32"/>
                <w:cs/>
              </w:rPr>
              <w:t xml:space="preserve"> </w:t>
            </w:r>
            <w:r w:rsidRPr="006078D6">
              <w:rPr>
                <w:rFonts w:asciiTheme="minorBidi" w:hAnsiTheme="minorBidi"/>
                <w:szCs w:val="32"/>
                <w:cs/>
              </w:rPr>
              <w:t>สำหรับรัฐบาลจีน น้ำถือเป็น</w:t>
            </w:r>
            <w:r>
              <w:rPr>
                <w:rFonts w:asciiTheme="minorBidi" w:hAnsiTheme="minorBidi" w:hint="cs"/>
                <w:szCs w:val="32"/>
                <w:cs/>
              </w:rPr>
              <w:t>สินค้า</w:t>
            </w:r>
            <w:r w:rsidRPr="006078D6">
              <w:rPr>
                <w:rFonts w:asciiTheme="minorBidi" w:hAnsiTheme="minorBidi"/>
                <w:szCs w:val="32"/>
                <w:cs/>
              </w:rPr>
              <w:t>โภคภัณฑ์ตาม</w:t>
            </w:r>
            <w:r w:rsidRPr="006078D6">
              <w:rPr>
                <w:rFonts w:asciiTheme="minorBidi" w:hAnsiTheme="minorBidi"/>
                <w:szCs w:val="32"/>
                <w:cs/>
                <w:lang w:val="en-US"/>
              </w:rPr>
              <w:t>อำนาจ</w:t>
            </w:r>
            <w:r w:rsidRPr="006078D6">
              <w:rPr>
                <w:rFonts w:asciiTheme="minorBidi" w:hAnsiTheme="minorBidi"/>
                <w:szCs w:val="32"/>
                <w:cs/>
              </w:rPr>
              <w:t>อธิปไตยสำหรับใช้อุปโภคบริโภคมากกว่าจะเป็นทรัพยากรร่วมกันที่ต้องแบ่งสรรปันส่วนอย่างยุติธรรมแก่ผู้เกี่ยวข้องทางท้ายน้ำ</w:t>
            </w:r>
            <w:r>
              <w:rPr>
                <w:rFonts w:asciiTheme="minorBidi" w:hAnsiTheme="minorBidi"/>
                <w:szCs w:val="32"/>
                <w:cs/>
              </w:rPr>
              <w:t xml:space="preserve"> </w:t>
            </w:r>
            <w:r w:rsidRPr="006078D6">
              <w:rPr>
                <w:rFonts w:asciiTheme="minorBidi" w:hAnsiTheme="minorBidi"/>
                <w:szCs w:val="32"/>
                <w:cs/>
              </w:rPr>
              <w:t xml:space="preserve">นักวิจัยของศูนย์ </w:t>
            </w:r>
            <w:r w:rsidRPr="006078D6">
              <w:rPr>
                <w:rFonts w:asciiTheme="minorBidi" w:hAnsiTheme="minorBidi"/>
                <w:szCs w:val="32"/>
              </w:rPr>
              <w:t xml:space="preserve">Stimson Center </w:t>
            </w:r>
            <w:r w:rsidRPr="006078D6">
              <w:rPr>
                <w:rFonts w:asciiTheme="minorBidi" w:hAnsiTheme="minorBidi"/>
                <w:szCs w:val="32"/>
                <w:cs/>
              </w:rPr>
              <w:t>ได้ยินผู้มีส่วนเกี่ยวข้องฝ่ายจีนย้ำจุดยืนที่น่ากังวลอยู่บ่อยครั้งว่า จีนไม่ควรต้องแบ่งน้ำให้ใครแม้แต่หยดเดียวหากจีนไม่ได้ใช้ก่อนหรือไม่ได้ให้ประเทศท้ายน้ำจ่ายเพื่อแลกกับน้ำ</w:t>
            </w:r>
            <w:r>
              <w:rPr>
                <w:rFonts w:asciiTheme="minorBidi" w:hAnsiTheme="minorBidi"/>
                <w:szCs w:val="32"/>
                <w:cs/>
              </w:rPr>
              <w:t xml:space="preserve"> </w:t>
            </w:r>
            <w:r>
              <w:rPr>
                <w:rFonts w:asciiTheme="minorBidi" w:hAnsiTheme="minorBidi" w:hint="cs"/>
                <w:szCs w:val="32"/>
                <w:cs/>
              </w:rPr>
              <w:t>นอกจากนี้แล้ว</w:t>
            </w:r>
            <w:r w:rsidRPr="006078D6">
              <w:rPr>
                <w:rFonts w:asciiTheme="minorBidi" w:hAnsiTheme="minorBidi"/>
                <w:szCs w:val="32"/>
                <w:cs/>
              </w:rPr>
              <w:t xml:space="preserve"> จีนไม่เคยลงนามสนธิสัญญาระหว่างประเทศที่เกี่ยวข้องกับแม่น้ำส่วนใหญ่ที่ไหลข้ามพรมแดนทั้ง </w:t>
            </w:r>
            <w:r w:rsidRPr="006078D6">
              <w:rPr>
                <w:rFonts w:asciiTheme="minorBidi" w:hAnsiTheme="minorBidi"/>
                <w:szCs w:val="32"/>
              </w:rPr>
              <w:t xml:space="preserve">40 </w:t>
            </w:r>
            <w:r w:rsidRPr="006078D6">
              <w:rPr>
                <w:rFonts w:asciiTheme="minorBidi" w:hAnsiTheme="minorBidi"/>
                <w:szCs w:val="32"/>
                <w:cs/>
              </w:rPr>
              <w:t>สายของจีน</w:t>
            </w:r>
            <w:r>
              <w:rPr>
                <w:rFonts w:asciiTheme="minorBidi" w:hAnsiTheme="minorBidi"/>
                <w:szCs w:val="32"/>
                <w:cs/>
              </w:rPr>
              <w:t xml:space="preserve"> </w:t>
            </w:r>
            <w:r w:rsidRPr="006078D6">
              <w:rPr>
                <w:rFonts w:asciiTheme="minorBidi" w:hAnsiTheme="minorBidi"/>
                <w:szCs w:val="32"/>
                <w:cs/>
              </w:rPr>
              <w:lastRenderedPageBreak/>
              <w:t>นอกจากนี้ ผู้มีส่วนเกี่ยวข้องฝ่ายจีนมักกล่าวว่า ลุ่มน้ำส่วนของจีนให้น้ำในปริมาณที่ไม่ได้มีนัยสำคัญต่อระบบแม่น้ำโขง</w:t>
            </w:r>
            <w:r>
              <w:rPr>
                <w:rFonts w:asciiTheme="minorBidi" w:hAnsiTheme="minorBidi"/>
                <w:szCs w:val="32"/>
                <w:cs/>
              </w:rPr>
              <w:t xml:space="preserve"> </w:t>
            </w:r>
            <w:r w:rsidRPr="006078D6">
              <w:rPr>
                <w:rFonts w:asciiTheme="minorBidi" w:hAnsiTheme="minorBidi"/>
                <w:szCs w:val="32"/>
                <w:cs/>
              </w:rPr>
              <w:t>ทว่าในฤดูแล้งและช่วงเกิดภัยแล้ง ต้นน้ำในจีนนำน้ำเข้าสู่กระแสการไหลของแม่น้ำถึง</w:t>
            </w:r>
            <w:hyperlink r:id="rId37" w:history="1">
              <w:r w:rsidRPr="006078D6">
                <w:rPr>
                  <w:rStyle w:val="Hyperlink"/>
                  <w:rFonts w:asciiTheme="minorBidi" w:hAnsiTheme="minorBidi"/>
                  <w:szCs w:val="32"/>
                  <w:u w:val="none"/>
                  <w:cs/>
                </w:rPr>
                <w:t xml:space="preserve">มากกว่าร้อยละ </w:t>
              </w:r>
              <w:r w:rsidRPr="006078D6">
                <w:rPr>
                  <w:rStyle w:val="Hyperlink"/>
                  <w:rFonts w:asciiTheme="minorBidi" w:hAnsiTheme="minorBidi"/>
                  <w:szCs w:val="32"/>
                  <w:u w:val="none"/>
                </w:rPr>
                <w:t>40</w:t>
              </w:r>
            </w:hyperlink>
          </w:p>
          <w:p w14:paraId="3F1C97D7" w14:textId="77777777" w:rsidR="00D8627A" w:rsidRPr="000641C2" w:rsidRDefault="00D8627A" w:rsidP="00D8627A">
            <w:pPr>
              <w:rPr>
                <w:rFonts w:asciiTheme="minorBidi" w:hAnsiTheme="minorBidi"/>
                <w:b/>
                <w:bCs/>
                <w:szCs w:val="32"/>
                <w:cs/>
              </w:rPr>
            </w:pPr>
          </w:p>
        </w:tc>
      </w:tr>
      <w:tr w:rsidR="00D8627A" w:rsidRPr="006078D6" w14:paraId="12BD972C" w14:textId="77777777" w:rsidTr="00F73F76">
        <w:tc>
          <w:tcPr>
            <w:tcW w:w="4405" w:type="dxa"/>
          </w:tcPr>
          <w:p w14:paraId="2A07BC91" w14:textId="3528A5AA" w:rsidR="00D8627A" w:rsidRPr="001725D3" w:rsidRDefault="001725D3" w:rsidP="00AA59E4">
            <w:pPr>
              <w:tabs>
                <w:tab w:val="left" w:pos="2415"/>
              </w:tabs>
              <w:rPr>
                <w:rFonts w:asciiTheme="minorBidi" w:hAnsiTheme="minorBidi"/>
                <w:b/>
                <w:bCs/>
                <w:szCs w:val="32"/>
              </w:rPr>
            </w:pPr>
            <w:r w:rsidRPr="006078D6">
              <w:rPr>
                <w:rFonts w:asciiTheme="minorBidi" w:hAnsiTheme="minorBidi"/>
                <w:szCs w:val="32"/>
              </w:rPr>
              <w:lastRenderedPageBreak/>
              <w:t xml:space="preserve">It is possible that China’s water and hydropower elite demand these upstream dams store more and more water, waiting for the call to turn on their turbines and generate electricity. But </w:t>
            </w:r>
            <w:hyperlink r:id="rId38" w:history="1">
              <w:r w:rsidRPr="006078D6">
                <w:rPr>
                  <w:rStyle w:val="Hyperlink"/>
                  <w:rFonts w:asciiTheme="minorBidi" w:hAnsiTheme="minorBidi"/>
                  <w:szCs w:val="32"/>
                  <w:u w:val="none"/>
                </w:rPr>
                <w:t>reports consistently show</w:t>
              </w:r>
            </w:hyperlink>
            <w:r w:rsidRPr="006078D6">
              <w:rPr>
                <w:rFonts w:asciiTheme="minorBidi" w:hAnsiTheme="minorBidi"/>
                <w:szCs w:val="32"/>
              </w:rPr>
              <w:t xml:space="preserve"> that China’s upstream Mekong dams are rarely called on for electricity production. Saving water for a time when those dams are finally utilized seems rational — if downstream needs are disregarded.</w:t>
            </w:r>
          </w:p>
        </w:tc>
        <w:tc>
          <w:tcPr>
            <w:tcW w:w="4611" w:type="dxa"/>
          </w:tcPr>
          <w:p w14:paraId="497FC784" w14:textId="77777777" w:rsidR="001725D3" w:rsidRPr="006078D6" w:rsidRDefault="001725D3" w:rsidP="001725D3">
            <w:pPr>
              <w:tabs>
                <w:tab w:val="left" w:pos="2415"/>
              </w:tabs>
              <w:rPr>
                <w:rFonts w:asciiTheme="minorBidi" w:hAnsiTheme="minorBidi"/>
                <w:szCs w:val="32"/>
                <w:cs/>
              </w:rPr>
            </w:pPr>
            <w:r w:rsidRPr="006078D6">
              <w:rPr>
                <w:rFonts w:asciiTheme="minorBidi" w:hAnsiTheme="minorBidi"/>
                <w:szCs w:val="32"/>
                <w:cs/>
              </w:rPr>
              <w:t>เป็นไปได้ว่าชนชั้นนำในแวดวงทรัพยากรน้ำและการผลิตไฟฟ้าพลังงานน้ำของจีนต้องการให้เขื่อนต้นน้ำเหล่านี้กักเก็บน้ำมากขึ้นเพื่อรอสัญญาณสั่งเดินเครื่องกังหันน้ำผลิตกระแสไฟฟ้า แต่</w:t>
            </w:r>
            <w:hyperlink r:id="rId39" w:history="1">
              <w:r w:rsidRPr="006078D6">
                <w:rPr>
                  <w:rStyle w:val="Hyperlink"/>
                  <w:rFonts w:asciiTheme="minorBidi" w:hAnsiTheme="minorBidi"/>
                  <w:szCs w:val="32"/>
                  <w:u w:val="none"/>
                  <w:cs/>
                </w:rPr>
                <w:t>รายงานหลายฉบับกลับชี้</w:t>
              </w:r>
              <w:r>
                <w:rPr>
                  <w:rStyle w:val="Hyperlink"/>
                  <w:rFonts w:asciiTheme="minorBidi" w:hAnsiTheme="minorBidi" w:hint="cs"/>
                  <w:szCs w:val="32"/>
                  <w:u w:val="none"/>
                  <w:cs/>
                </w:rPr>
                <w:t>ให้เห็นตรงกัน</w:t>
              </w:r>
              <w:r w:rsidRPr="006078D6">
                <w:rPr>
                  <w:rStyle w:val="Hyperlink"/>
                  <w:rFonts w:asciiTheme="minorBidi" w:hAnsiTheme="minorBidi"/>
                  <w:szCs w:val="32"/>
                  <w:u w:val="none"/>
                  <w:cs/>
                </w:rPr>
                <w:t>ว่า</w:t>
              </w:r>
            </w:hyperlink>
            <w:r w:rsidRPr="006078D6">
              <w:rPr>
                <w:rFonts w:asciiTheme="minorBidi" w:hAnsiTheme="minorBidi"/>
                <w:szCs w:val="32"/>
                <w:cs/>
              </w:rPr>
              <w:t xml:space="preserve"> เขื่อนต้นน้ำของจีนในแม่น้ำโขงแทบไม่ได้นำมาใช้ผลิตกระแสไฟฟ้า</w:t>
            </w:r>
            <w:r>
              <w:rPr>
                <w:rFonts w:asciiTheme="minorBidi" w:hAnsiTheme="minorBidi"/>
                <w:szCs w:val="32"/>
                <w:cs/>
              </w:rPr>
              <w:t xml:space="preserve"> </w:t>
            </w:r>
            <w:r w:rsidRPr="006078D6">
              <w:rPr>
                <w:rFonts w:asciiTheme="minorBidi" w:hAnsiTheme="minorBidi"/>
                <w:szCs w:val="32"/>
                <w:cs/>
              </w:rPr>
              <w:t>การกักเก็บน้ำรอเวลาที่เขื่อนเหล่านี้จะได้ใช้งานเต็มที่นั้นฟังดูสมเหตุสมผลหากไม่คำนึงถึงความจำเป็นของฝ่ายที่อยู่ท้ายน้ำ</w:t>
            </w:r>
          </w:p>
          <w:p w14:paraId="05D9E1F1" w14:textId="77777777" w:rsidR="00D8627A" w:rsidRPr="006078D6" w:rsidRDefault="00D8627A" w:rsidP="00D8627A">
            <w:pPr>
              <w:rPr>
                <w:rFonts w:asciiTheme="minorBidi" w:hAnsiTheme="minorBidi"/>
                <w:b/>
                <w:bCs/>
                <w:szCs w:val="32"/>
                <w:cs/>
              </w:rPr>
            </w:pPr>
          </w:p>
        </w:tc>
      </w:tr>
      <w:tr w:rsidR="00D8627A" w:rsidRPr="006078D6" w14:paraId="3BA37812" w14:textId="77777777" w:rsidTr="00F73F76">
        <w:tc>
          <w:tcPr>
            <w:tcW w:w="4405" w:type="dxa"/>
          </w:tcPr>
          <w:p w14:paraId="40F9B27A" w14:textId="73683A2E" w:rsidR="00D8627A" w:rsidRPr="006078D6" w:rsidRDefault="001725D3" w:rsidP="00AA59E4">
            <w:pPr>
              <w:tabs>
                <w:tab w:val="left" w:pos="2415"/>
              </w:tabs>
              <w:rPr>
                <w:rFonts w:asciiTheme="minorBidi" w:hAnsiTheme="minorBidi"/>
                <w:b/>
                <w:bCs/>
                <w:szCs w:val="32"/>
              </w:rPr>
            </w:pPr>
            <w:r w:rsidRPr="006078D6">
              <w:rPr>
                <w:rFonts w:asciiTheme="minorBidi" w:hAnsiTheme="minorBidi"/>
                <w:szCs w:val="32"/>
              </w:rPr>
              <w:t>Water from the Mekong could be transferred into other basins that lead to China’s eastern coast, actions that would permanently remove this water from the Mekong, but currently no evidence of this activity exists. Interbasin water transfer projects are difficult-to-impossible to keep secret</w:t>
            </w:r>
            <w:r>
              <w:rPr>
                <w:rFonts w:asciiTheme="minorBidi" w:hAnsiTheme="minorBidi"/>
                <w:szCs w:val="32"/>
              </w:rPr>
              <w:t xml:space="preserve"> </w:t>
            </w:r>
            <w:r w:rsidRPr="006078D6">
              <w:rPr>
                <w:rFonts w:asciiTheme="minorBidi" w:hAnsiTheme="minorBidi"/>
                <w:szCs w:val="32"/>
              </w:rPr>
              <w:t xml:space="preserve">due to their size and the number of involved stakeholders. Transfer projects from the Mekong Basin </w:t>
            </w:r>
            <w:hyperlink r:id="rId40" w:history="1">
              <w:r w:rsidRPr="006078D6">
                <w:rPr>
                  <w:rStyle w:val="Hyperlink"/>
                  <w:rFonts w:asciiTheme="minorBidi" w:hAnsiTheme="minorBidi"/>
                  <w:szCs w:val="32"/>
                  <w:u w:val="none"/>
                </w:rPr>
                <w:t>have been proposed</w:t>
              </w:r>
            </w:hyperlink>
            <w:r w:rsidRPr="006078D6">
              <w:rPr>
                <w:rFonts w:asciiTheme="minorBidi" w:hAnsiTheme="minorBidi"/>
                <w:szCs w:val="32"/>
              </w:rPr>
              <w:t xml:space="preserve">, but are currently unlikely due to their technical difficulty and high level of risk. But </w:t>
            </w:r>
            <w:hyperlink r:id="rId41" w:history="1">
              <w:r w:rsidRPr="006078D6">
                <w:rPr>
                  <w:rStyle w:val="Hyperlink"/>
                  <w:rFonts w:asciiTheme="minorBidi" w:hAnsiTheme="minorBidi"/>
                  <w:szCs w:val="32"/>
                  <w:u w:val="none"/>
                </w:rPr>
                <w:t xml:space="preserve">transfer </w:t>
              </w:r>
              <w:r w:rsidRPr="006078D6">
                <w:rPr>
                  <w:rStyle w:val="Hyperlink"/>
                  <w:rFonts w:asciiTheme="minorBidi" w:hAnsiTheme="minorBidi"/>
                  <w:szCs w:val="32"/>
                  <w:u w:val="none"/>
                </w:rPr>
                <w:lastRenderedPageBreak/>
                <w:t>projects</w:t>
              </w:r>
            </w:hyperlink>
            <w:r w:rsidRPr="006078D6">
              <w:rPr>
                <w:rFonts w:asciiTheme="minorBidi" w:hAnsiTheme="minorBidi"/>
                <w:szCs w:val="32"/>
              </w:rPr>
              <w:t xml:space="preserve"> are happening in other major basins in China’s Yunnan province and in</w:t>
            </w:r>
            <w:r w:rsidRPr="006078D6">
              <w:rPr>
                <w:rFonts w:asciiTheme="minorBidi" w:hAnsiTheme="minorBidi"/>
                <w:szCs w:val="32"/>
                <w:cs/>
              </w:rPr>
              <w:t xml:space="preserve"> </w:t>
            </w:r>
            <w:r w:rsidRPr="006078D6">
              <w:rPr>
                <w:rFonts w:asciiTheme="minorBidi" w:hAnsiTheme="minorBidi"/>
                <w:szCs w:val="32"/>
              </w:rPr>
              <w:t xml:space="preserve">other parts of China (e.g. </w:t>
            </w:r>
            <w:r w:rsidRPr="006078D6">
              <w:rPr>
                <w:rFonts w:asciiTheme="minorBidi" w:hAnsiTheme="minorBidi"/>
                <w:szCs w:val="32"/>
                <w:cs/>
              </w:rPr>
              <w:t>$62</w:t>
            </w:r>
            <w:r w:rsidRPr="006078D6">
              <w:rPr>
                <w:rFonts w:asciiTheme="minorBidi" w:hAnsiTheme="minorBidi"/>
                <w:szCs w:val="32"/>
              </w:rPr>
              <w:t xml:space="preserve">bn </w:t>
            </w:r>
            <w:hyperlink r:id="rId42" w:history="1">
              <w:r w:rsidRPr="006078D6">
                <w:rPr>
                  <w:rStyle w:val="Hyperlink"/>
                  <w:rFonts w:asciiTheme="minorBidi" w:hAnsiTheme="minorBidi"/>
                  <w:szCs w:val="32"/>
                  <w:u w:val="none"/>
                </w:rPr>
                <w:t>South-North Water Transfer Project</w:t>
              </w:r>
            </w:hyperlink>
            <w:r w:rsidRPr="006078D6">
              <w:rPr>
                <w:rFonts w:asciiTheme="minorBidi" w:hAnsiTheme="minorBidi"/>
                <w:szCs w:val="32"/>
              </w:rPr>
              <w:t>). The idea of pulling water from the Mekong and other transboundary rivers to use domestically likely remains an attractive policy option. Since China has one of the world’s lowest water allocations per capita, it’s possibly just a matter of time before China begins to transfer water out of the Mekong and deliver away from Southeast Asia to its eastern urban zones.</w:t>
            </w:r>
          </w:p>
        </w:tc>
        <w:tc>
          <w:tcPr>
            <w:tcW w:w="4611" w:type="dxa"/>
          </w:tcPr>
          <w:p w14:paraId="34A2B33D" w14:textId="77777777" w:rsidR="001725D3" w:rsidRPr="006078D6" w:rsidRDefault="001725D3" w:rsidP="001725D3">
            <w:pPr>
              <w:tabs>
                <w:tab w:val="left" w:pos="2415"/>
              </w:tabs>
              <w:rPr>
                <w:rFonts w:asciiTheme="minorBidi" w:hAnsiTheme="minorBidi"/>
                <w:szCs w:val="32"/>
              </w:rPr>
            </w:pPr>
            <w:r w:rsidRPr="006078D6">
              <w:rPr>
                <w:rFonts w:asciiTheme="minorBidi" w:hAnsiTheme="minorBidi"/>
                <w:szCs w:val="32"/>
                <w:cs/>
              </w:rPr>
              <w:lastRenderedPageBreak/>
              <w:t>น้ำจากแม่น้ำโขงยังอาจถูกผันสู่ลุ่มน้ำอื่นมุ่งไปยังชายฝั่งตะวันออกของจีน ซึ่งการกระทำลักษณะนี้เป็นการนำน้ำออกจากแม่น้ำโขงโดยถาวร แต่ปัจจุบันยังไม่มีหลักฐานของการกระทำเช่นนี้</w:t>
            </w:r>
            <w:r>
              <w:rPr>
                <w:rFonts w:asciiTheme="minorBidi" w:hAnsiTheme="minorBidi"/>
                <w:szCs w:val="32"/>
                <w:cs/>
              </w:rPr>
              <w:t xml:space="preserve"> </w:t>
            </w:r>
            <w:r w:rsidRPr="006078D6">
              <w:rPr>
                <w:rFonts w:asciiTheme="minorBidi" w:hAnsiTheme="minorBidi"/>
                <w:szCs w:val="32"/>
                <w:cs/>
              </w:rPr>
              <w:t>โครงการผันน้ำข้ามลุ่มน้ำนั้นปิดเป็นความลับได้ยากหรือแทบเป็นไปไม่ได้ด้วยขนาดโครงการและจำนวนผู้มีส่วนเกี่ยวข้อง</w:t>
            </w:r>
            <w:r>
              <w:rPr>
                <w:rFonts w:asciiTheme="minorBidi" w:hAnsiTheme="minorBidi"/>
                <w:szCs w:val="32"/>
                <w:cs/>
              </w:rPr>
              <w:t xml:space="preserve"> </w:t>
            </w:r>
            <w:r w:rsidRPr="006078D6">
              <w:rPr>
                <w:rFonts w:asciiTheme="minorBidi" w:hAnsiTheme="minorBidi"/>
                <w:szCs w:val="32"/>
                <w:cs/>
              </w:rPr>
              <w:t>ที่ผ่านมา</w:t>
            </w:r>
            <w:hyperlink r:id="rId43" w:history="1">
              <w:r w:rsidRPr="006078D6">
                <w:rPr>
                  <w:rStyle w:val="Hyperlink"/>
                  <w:rFonts w:asciiTheme="minorBidi" w:hAnsiTheme="minorBidi"/>
                  <w:szCs w:val="32"/>
                  <w:u w:val="none"/>
                  <w:cs/>
                </w:rPr>
                <w:t>มีการเสนอ</w:t>
              </w:r>
              <w:r w:rsidRPr="00E40A52">
                <w:rPr>
                  <w:rStyle w:val="Hyperlink"/>
                  <w:rFonts w:asciiTheme="minorBidi" w:hAnsiTheme="minorBidi"/>
                  <w:color w:val="auto"/>
                  <w:szCs w:val="32"/>
                  <w:u w:val="none"/>
                  <w:cs/>
                </w:rPr>
                <w:t>โครงการ</w:t>
              </w:r>
            </w:hyperlink>
            <w:r w:rsidRPr="006078D6">
              <w:rPr>
                <w:rFonts w:asciiTheme="minorBidi" w:hAnsiTheme="minorBidi"/>
                <w:szCs w:val="32"/>
                <w:cs/>
              </w:rPr>
              <w:t>ผันน้ำออกจากลุ่มน้ำโขงอยู่บ้าง แต่ ณ ปัจจุบันโครงการเหล่านี้ยัง</w:t>
            </w:r>
            <w:r w:rsidRPr="006078D6">
              <w:rPr>
                <w:rFonts w:asciiTheme="minorBidi" w:hAnsiTheme="minorBidi"/>
                <w:szCs w:val="32"/>
                <w:cs/>
                <w:lang w:val="en-US"/>
              </w:rPr>
              <w:t>ไม่น่า</w:t>
            </w:r>
            <w:r w:rsidRPr="006078D6">
              <w:rPr>
                <w:rFonts w:asciiTheme="minorBidi" w:hAnsiTheme="minorBidi"/>
                <w:szCs w:val="32"/>
                <w:cs/>
              </w:rPr>
              <w:t>เป็นไปได้เนื่องจากมีความยุ่งยากทางเทคนิคและความเสี่ยงสูง</w:t>
            </w:r>
            <w:r>
              <w:rPr>
                <w:rFonts w:asciiTheme="minorBidi" w:hAnsiTheme="minorBidi"/>
                <w:szCs w:val="32"/>
                <w:cs/>
              </w:rPr>
              <w:t xml:space="preserve"> </w:t>
            </w:r>
            <w:r w:rsidRPr="006078D6">
              <w:rPr>
                <w:rFonts w:asciiTheme="minorBidi" w:hAnsiTheme="minorBidi"/>
                <w:szCs w:val="32"/>
                <w:cs/>
              </w:rPr>
              <w:t>อย่างไรก็ตาม ขณะนี้มีการดำเนิน</w:t>
            </w:r>
            <w:hyperlink r:id="rId44" w:history="1">
              <w:r w:rsidRPr="006078D6">
                <w:rPr>
                  <w:rStyle w:val="Hyperlink"/>
                  <w:rFonts w:asciiTheme="minorBidi" w:hAnsiTheme="minorBidi"/>
                  <w:szCs w:val="32"/>
                  <w:u w:val="none"/>
                  <w:cs/>
                </w:rPr>
                <w:t>โครงการผันน้ำ</w:t>
              </w:r>
            </w:hyperlink>
            <w:r w:rsidRPr="006078D6">
              <w:rPr>
                <w:rFonts w:asciiTheme="minorBidi" w:hAnsiTheme="minorBidi"/>
                <w:szCs w:val="32"/>
                <w:cs/>
              </w:rPr>
              <w:t>ในลุ่มน้ำสำคัญอื่น</w:t>
            </w:r>
            <w:r>
              <w:rPr>
                <w:rFonts w:asciiTheme="minorBidi" w:hAnsiTheme="minorBidi" w:hint="cs"/>
                <w:szCs w:val="32"/>
                <w:cs/>
              </w:rPr>
              <w:t> </w:t>
            </w:r>
            <w:r w:rsidRPr="006078D6">
              <w:rPr>
                <w:rFonts w:asciiTheme="minorBidi" w:hAnsiTheme="minorBidi"/>
                <w:szCs w:val="32"/>
                <w:cs/>
              </w:rPr>
              <w:t xml:space="preserve">ๆ ของมณฑลยูนนานและในพื้นที่อื่นของจีน </w:t>
            </w:r>
            <w:r w:rsidRPr="006078D6">
              <w:rPr>
                <w:rFonts w:asciiTheme="minorBidi" w:hAnsiTheme="minorBidi"/>
                <w:szCs w:val="32"/>
                <w:cs/>
              </w:rPr>
              <w:lastRenderedPageBreak/>
              <w:t xml:space="preserve">(เช่น โครงการผันน้ำสายกลางจากใต้สู่เหนือ </w:t>
            </w:r>
            <w:r>
              <w:rPr>
                <w:rFonts w:asciiTheme="minorBidi" w:hAnsiTheme="minorBidi" w:hint="cs"/>
                <w:szCs w:val="32"/>
                <w:cs/>
              </w:rPr>
              <w:t>(</w:t>
            </w:r>
            <w:hyperlink r:id="rId45" w:history="1">
              <w:r w:rsidRPr="006078D6">
                <w:rPr>
                  <w:rStyle w:val="Hyperlink"/>
                  <w:rFonts w:asciiTheme="minorBidi" w:hAnsiTheme="minorBidi"/>
                  <w:szCs w:val="32"/>
                  <w:u w:val="none"/>
                </w:rPr>
                <w:t>South-North Water Transfer Project</w:t>
              </w:r>
            </w:hyperlink>
            <w:r>
              <w:rPr>
                <w:rStyle w:val="Hyperlink"/>
                <w:rFonts w:asciiTheme="minorBidi" w:hAnsiTheme="minorBidi" w:hint="cs"/>
                <w:szCs w:val="32"/>
                <w:u w:val="none"/>
                <w:cs/>
              </w:rPr>
              <w:t>)</w:t>
            </w:r>
            <w:r w:rsidRPr="006078D6">
              <w:rPr>
                <w:rFonts w:asciiTheme="minorBidi" w:hAnsiTheme="minorBidi"/>
                <w:szCs w:val="32"/>
                <w:cs/>
              </w:rPr>
              <w:t xml:space="preserve"> มูลค่า </w:t>
            </w:r>
            <w:r w:rsidRPr="006078D6">
              <w:rPr>
                <w:rFonts w:asciiTheme="minorBidi" w:hAnsiTheme="minorBidi"/>
                <w:szCs w:val="32"/>
              </w:rPr>
              <w:t xml:space="preserve">62,000 </w:t>
            </w:r>
            <w:r w:rsidRPr="006078D6">
              <w:rPr>
                <w:rFonts w:asciiTheme="minorBidi" w:hAnsiTheme="minorBidi"/>
                <w:szCs w:val="32"/>
                <w:cs/>
              </w:rPr>
              <w:t>ล้าน</w:t>
            </w:r>
            <w:r>
              <w:rPr>
                <w:rFonts w:asciiTheme="minorBidi" w:hAnsiTheme="minorBidi" w:hint="cs"/>
                <w:szCs w:val="32"/>
                <w:cs/>
              </w:rPr>
              <w:t>เหรียญ</w:t>
            </w:r>
            <w:r w:rsidRPr="006078D6">
              <w:rPr>
                <w:rFonts w:asciiTheme="minorBidi" w:hAnsiTheme="minorBidi"/>
                <w:szCs w:val="32"/>
                <w:cs/>
              </w:rPr>
              <w:t>สหรัฐ)</w:t>
            </w:r>
            <w:r>
              <w:rPr>
                <w:rFonts w:asciiTheme="minorBidi" w:hAnsiTheme="minorBidi"/>
                <w:szCs w:val="32"/>
                <w:cs/>
              </w:rPr>
              <w:t xml:space="preserve"> </w:t>
            </w:r>
            <w:r w:rsidRPr="006078D6">
              <w:rPr>
                <w:rFonts w:asciiTheme="minorBidi" w:hAnsiTheme="minorBidi"/>
                <w:szCs w:val="32"/>
                <w:cs/>
              </w:rPr>
              <w:t>การชักน้ำจากแม่น้ำโขงและแม่น้ำที่ไหลข้ามพรมแดนสายอื่นเพื่อนำมาใช้ภายในประเทศยังคงเป็นทางเลือกด้านนโยบายที่น่าดึงดูดใจ</w:t>
            </w:r>
            <w:r>
              <w:rPr>
                <w:rFonts w:asciiTheme="minorBidi" w:hAnsiTheme="minorBidi"/>
                <w:szCs w:val="32"/>
                <w:cs/>
              </w:rPr>
              <w:t xml:space="preserve"> </w:t>
            </w:r>
            <w:r w:rsidRPr="006078D6">
              <w:rPr>
                <w:rFonts w:asciiTheme="minorBidi" w:hAnsiTheme="minorBidi"/>
                <w:szCs w:val="32"/>
                <w:cs/>
              </w:rPr>
              <w:t>จีนมีอัตราการจัดสรรน้ำต่อหัวประชากรต่ำที่สุดประเทศหนึ่งของโลก จึงอาจเป็นเพียงเรื่องของเวลาก่อนจีนจะเริ่มผันน้ำออกจากแม่น้ำโขงไปยังเขตชุมชนเมืองทางตะวันออกของจีนแทนที่จะส่งต่อไปยังเอเชียตะวันออกเฉียงใต้</w:t>
            </w:r>
          </w:p>
          <w:p w14:paraId="4640B66E" w14:textId="77777777" w:rsidR="00D8627A" w:rsidRPr="006078D6" w:rsidRDefault="00D8627A" w:rsidP="00D8627A">
            <w:pPr>
              <w:rPr>
                <w:rFonts w:asciiTheme="minorBidi" w:hAnsiTheme="minorBidi"/>
                <w:b/>
                <w:bCs/>
                <w:szCs w:val="32"/>
                <w:cs/>
              </w:rPr>
            </w:pPr>
          </w:p>
        </w:tc>
      </w:tr>
      <w:tr w:rsidR="001725D3" w:rsidRPr="006078D6" w14:paraId="05CDB6DA" w14:textId="77777777" w:rsidTr="00F73F76">
        <w:tc>
          <w:tcPr>
            <w:tcW w:w="4405" w:type="dxa"/>
          </w:tcPr>
          <w:p w14:paraId="7B94F17C" w14:textId="77777777" w:rsidR="008B3378" w:rsidRDefault="008B3378" w:rsidP="008B3378">
            <w:pPr>
              <w:tabs>
                <w:tab w:val="left" w:pos="2415"/>
              </w:tabs>
              <w:rPr>
                <w:rFonts w:asciiTheme="minorBidi" w:hAnsiTheme="minorBidi"/>
                <w:szCs w:val="32"/>
              </w:rPr>
            </w:pPr>
            <w:r w:rsidRPr="006078D6">
              <w:rPr>
                <w:rFonts w:asciiTheme="minorBidi" w:hAnsiTheme="minorBidi"/>
                <w:szCs w:val="32"/>
              </w:rPr>
              <w:lastRenderedPageBreak/>
              <w:t xml:space="preserve">Lastly, the </w:t>
            </w:r>
            <w:hyperlink r:id="rId46" w:history="1">
              <w:r w:rsidRPr="006078D6">
                <w:rPr>
                  <w:rStyle w:val="Hyperlink"/>
                  <w:rFonts w:asciiTheme="minorBidi" w:hAnsiTheme="minorBidi"/>
                  <w:szCs w:val="32"/>
                  <w:u w:val="none"/>
                </w:rPr>
                <w:t>Himalayan glaciers are melting at a rate faster than most frozen places on earth</w:t>
              </w:r>
            </w:hyperlink>
            <w:r w:rsidRPr="006078D6">
              <w:rPr>
                <w:rFonts w:asciiTheme="minorBidi" w:hAnsiTheme="minorBidi"/>
                <w:szCs w:val="32"/>
              </w:rPr>
              <w:t>. It is possible that China’s huge Mekong dam reservoirs are built to catch this runoff, saving rainfall and snowmelt for a time years from now when it’s needed for electricity production or even diversion into the Yangtze River system.</w:t>
            </w:r>
          </w:p>
          <w:p w14:paraId="3F5C4C5D" w14:textId="77777777" w:rsidR="001725D3" w:rsidRPr="006078D6" w:rsidRDefault="001725D3" w:rsidP="008B3378">
            <w:pPr>
              <w:tabs>
                <w:tab w:val="left" w:pos="2415"/>
              </w:tabs>
              <w:rPr>
                <w:rFonts w:asciiTheme="minorBidi" w:hAnsiTheme="minorBidi"/>
                <w:b/>
                <w:bCs/>
                <w:szCs w:val="32"/>
              </w:rPr>
            </w:pPr>
          </w:p>
        </w:tc>
        <w:tc>
          <w:tcPr>
            <w:tcW w:w="4611" w:type="dxa"/>
          </w:tcPr>
          <w:p w14:paraId="79CA8156" w14:textId="77777777" w:rsidR="008B3378" w:rsidRPr="006078D6" w:rsidRDefault="008B3378" w:rsidP="008B3378">
            <w:pPr>
              <w:tabs>
                <w:tab w:val="left" w:pos="2415"/>
              </w:tabs>
              <w:rPr>
                <w:rFonts w:asciiTheme="minorBidi" w:hAnsiTheme="minorBidi"/>
                <w:szCs w:val="32"/>
              </w:rPr>
            </w:pPr>
          </w:p>
          <w:p w14:paraId="52EA6912" w14:textId="008CE53C" w:rsidR="001725D3" w:rsidRPr="006078D6" w:rsidRDefault="008B3378" w:rsidP="00AA59E4">
            <w:pPr>
              <w:tabs>
                <w:tab w:val="left" w:pos="2415"/>
              </w:tabs>
              <w:rPr>
                <w:rFonts w:asciiTheme="minorBidi" w:hAnsiTheme="minorBidi"/>
                <w:b/>
                <w:bCs/>
                <w:szCs w:val="32"/>
                <w:cs/>
              </w:rPr>
            </w:pPr>
            <w:r>
              <w:rPr>
                <w:rFonts w:asciiTheme="minorBidi" w:hAnsiTheme="minorBidi" w:hint="cs"/>
                <w:szCs w:val="32"/>
                <w:cs/>
              </w:rPr>
              <w:t>ประการสุดท้าย</w:t>
            </w:r>
            <w:r w:rsidRPr="008D35D1">
              <w:rPr>
                <w:rFonts w:asciiTheme="minorBidi" w:hAnsiTheme="minorBidi"/>
                <w:szCs w:val="32"/>
                <w:cs/>
              </w:rPr>
              <w:t xml:space="preserve"> </w:t>
            </w:r>
            <w:hyperlink r:id="rId47" w:history="1">
              <w:r w:rsidRPr="00F178C6">
                <w:rPr>
                  <w:rStyle w:val="Hyperlink"/>
                  <w:rFonts w:asciiTheme="minorBidi" w:hAnsiTheme="minorBidi"/>
                  <w:szCs w:val="32"/>
                  <w:u w:val="none"/>
                  <w:cs/>
                </w:rPr>
                <w:t>ธารน้ำแข็งบนเทือกเขาหิมาลัยกำลังละลายในอัตราที่</w:t>
              </w:r>
              <w:r w:rsidRPr="00406F54">
                <w:rPr>
                  <w:rStyle w:val="Hyperlink"/>
                  <w:rFonts w:asciiTheme="minorBidi" w:hAnsiTheme="minorBidi"/>
                  <w:szCs w:val="32"/>
                  <w:u w:val="none"/>
                  <w:cs/>
                </w:rPr>
                <w:t>เร็วกว่าพื้นที่</w:t>
              </w:r>
              <w:r>
                <w:rPr>
                  <w:rStyle w:val="Hyperlink"/>
                  <w:rFonts w:asciiTheme="minorBidi" w:hAnsiTheme="minorBidi" w:hint="cs"/>
                  <w:szCs w:val="32"/>
                  <w:u w:val="none"/>
                  <w:cs/>
                </w:rPr>
                <w:t>ส่วนใหญ่</w:t>
              </w:r>
              <w:r w:rsidRPr="00D5595C">
                <w:rPr>
                  <w:rStyle w:val="Hyperlink"/>
                  <w:rFonts w:asciiTheme="minorBidi" w:hAnsiTheme="minorBidi"/>
                  <w:szCs w:val="32"/>
                  <w:u w:val="none"/>
                  <w:cs/>
                </w:rPr>
                <w:t>ที่ปกคลุมด้วยน้ำแข็งบนโลก</w:t>
              </w:r>
            </w:hyperlink>
            <w:r>
              <w:rPr>
                <w:rFonts w:asciiTheme="minorBidi" w:hAnsiTheme="minorBidi"/>
                <w:szCs w:val="32"/>
                <w:cs/>
              </w:rPr>
              <w:t xml:space="preserve"> </w:t>
            </w:r>
            <w:r w:rsidRPr="006078D6">
              <w:rPr>
                <w:rFonts w:asciiTheme="minorBidi" w:hAnsiTheme="minorBidi"/>
                <w:szCs w:val="32"/>
                <w:cs/>
              </w:rPr>
              <w:t>เป็นไปได้ว่าอ่างเก็บน้ำขนาดยักษ์ของเขื่อนจีนในแม่น้ำโขงอาจสร้างขึ้นเพื่อรองรับน้ำจากแหล่งนี้โดยเก็บกักน้ำฝนและน้ำจากหิมะละลายไว้สำหรับอนาคตหลายปีจากนี้เมื่อต้องการน้ำเพื่อผลิตกระแสไฟฟ้าหรือผันเข้าสู่ระบบแม่น้ำแยงซี</w:t>
            </w:r>
          </w:p>
        </w:tc>
      </w:tr>
      <w:tr w:rsidR="008B3378" w:rsidRPr="006078D6" w14:paraId="21265BD9" w14:textId="77777777" w:rsidTr="00F73F76">
        <w:tc>
          <w:tcPr>
            <w:tcW w:w="4405" w:type="dxa"/>
          </w:tcPr>
          <w:p w14:paraId="557B594C" w14:textId="3842DF47" w:rsidR="008B3378" w:rsidRPr="006078D6" w:rsidRDefault="008B3378" w:rsidP="00AA59E4">
            <w:pPr>
              <w:tabs>
                <w:tab w:val="left" w:pos="2415"/>
              </w:tabs>
              <w:rPr>
                <w:rFonts w:asciiTheme="minorBidi" w:hAnsiTheme="minorBidi"/>
                <w:b/>
                <w:bCs/>
                <w:szCs w:val="32"/>
              </w:rPr>
            </w:pPr>
            <w:r w:rsidRPr="006078D6">
              <w:rPr>
                <w:rFonts w:asciiTheme="minorBidi" w:hAnsiTheme="minorBidi"/>
                <w:szCs w:val="32"/>
              </w:rPr>
              <w:t>Of the last ten major droughts in the lower Mekong basin, eight have occurred since China’s first dam began construction.</w:t>
            </w:r>
          </w:p>
        </w:tc>
        <w:tc>
          <w:tcPr>
            <w:tcW w:w="4611" w:type="dxa"/>
          </w:tcPr>
          <w:p w14:paraId="781D8FE6" w14:textId="682CDD43" w:rsidR="008B3378" w:rsidRPr="006078D6" w:rsidRDefault="008B3378" w:rsidP="008B3378">
            <w:pPr>
              <w:rPr>
                <w:rFonts w:asciiTheme="minorBidi" w:hAnsiTheme="minorBidi"/>
                <w:b/>
                <w:bCs/>
                <w:szCs w:val="32"/>
                <w:cs/>
              </w:rPr>
            </w:pPr>
            <w:r w:rsidRPr="006078D6">
              <w:rPr>
                <w:rFonts w:asciiTheme="minorBidi" w:hAnsiTheme="minorBidi"/>
                <w:szCs w:val="32"/>
                <w:cs/>
              </w:rPr>
              <w:t xml:space="preserve">ภัยแล้งครั้งใหญ่ </w:t>
            </w:r>
            <w:r w:rsidRPr="006078D6">
              <w:rPr>
                <w:rFonts w:asciiTheme="minorBidi" w:hAnsiTheme="minorBidi"/>
                <w:szCs w:val="32"/>
              </w:rPr>
              <w:t xml:space="preserve">8 </w:t>
            </w:r>
            <w:r w:rsidRPr="006078D6">
              <w:rPr>
                <w:rFonts w:asciiTheme="minorBidi" w:hAnsiTheme="minorBidi"/>
                <w:szCs w:val="32"/>
                <w:cs/>
              </w:rPr>
              <w:t xml:space="preserve">ใน </w:t>
            </w:r>
            <w:r w:rsidRPr="006078D6">
              <w:rPr>
                <w:rFonts w:asciiTheme="minorBidi" w:hAnsiTheme="minorBidi"/>
                <w:szCs w:val="32"/>
              </w:rPr>
              <w:t xml:space="preserve">10 </w:t>
            </w:r>
            <w:r w:rsidRPr="006078D6">
              <w:rPr>
                <w:rFonts w:asciiTheme="minorBidi" w:hAnsiTheme="minorBidi"/>
                <w:szCs w:val="32"/>
                <w:cs/>
              </w:rPr>
              <w:t>ครั้งล่าสุดในลุ่มน้ำโขงตอนล่างเกิดขึ้นนับจากจีนเริ่มก่อสร้างเขื่อนแห่งแรก</w:t>
            </w:r>
          </w:p>
        </w:tc>
      </w:tr>
      <w:tr w:rsidR="008B3378" w:rsidRPr="006078D6" w14:paraId="4EB42018" w14:textId="77777777" w:rsidTr="00F73F76">
        <w:tc>
          <w:tcPr>
            <w:tcW w:w="4405" w:type="dxa"/>
          </w:tcPr>
          <w:p w14:paraId="04E8890B" w14:textId="787C6E46" w:rsidR="008B3378" w:rsidRPr="006078D6" w:rsidRDefault="00F77040" w:rsidP="00AA59E4">
            <w:pPr>
              <w:tabs>
                <w:tab w:val="left" w:pos="2415"/>
              </w:tabs>
              <w:rPr>
                <w:rFonts w:asciiTheme="minorBidi" w:hAnsiTheme="minorBidi"/>
                <w:b/>
                <w:bCs/>
                <w:szCs w:val="32"/>
              </w:rPr>
            </w:pPr>
            <w:r w:rsidRPr="006078D6">
              <w:rPr>
                <w:rFonts w:asciiTheme="minorBidi" w:hAnsiTheme="minorBidi"/>
                <w:b/>
                <w:bCs/>
                <w:szCs w:val="32"/>
              </w:rPr>
              <w:t>China consistently holding back more water than it releases</w:t>
            </w:r>
          </w:p>
        </w:tc>
        <w:tc>
          <w:tcPr>
            <w:tcW w:w="4611" w:type="dxa"/>
          </w:tcPr>
          <w:p w14:paraId="05BDFF64" w14:textId="77777777" w:rsidR="00F77040" w:rsidRPr="006078D6" w:rsidRDefault="00F77040" w:rsidP="00F77040">
            <w:pPr>
              <w:tabs>
                <w:tab w:val="left" w:pos="2415"/>
              </w:tabs>
              <w:rPr>
                <w:rFonts w:asciiTheme="minorBidi" w:hAnsiTheme="minorBidi"/>
                <w:b/>
                <w:bCs/>
                <w:szCs w:val="32"/>
              </w:rPr>
            </w:pPr>
            <w:r w:rsidRPr="006078D6">
              <w:rPr>
                <w:rFonts w:asciiTheme="minorBidi" w:hAnsiTheme="minorBidi"/>
                <w:b/>
                <w:bCs/>
                <w:szCs w:val="32"/>
                <w:cs/>
              </w:rPr>
              <w:t>จีนกักน้ำไว้มากกว่าระบายออก</w:t>
            </w:r>
          </w:p>
          <w:p w14:paraId="67DE1AB9" w14:textId="77777777" w:rsidR="008B3378" w:rsidRPr="006078D6" w:rsidRDefault="008B3378" w:rsidP="008B3378">
            <w:pPr>
              <w:rPr>
                <w:rFonts w:asciiTheme="minorBidi" w:hAnsiTheme="minorBidi"/>
                <w:b/>
                <w:bCs/>
                <w:szCs w:val="32"/>
                <w:cs/>
              </w:rPr>
            </w:pPr>
          </w:p>
        </w:tc>
      </w:tr>
      <w:tr w:rsidR="00F77040" w:rsidRPr="006078D6" w14:paraId="1D3FFC27" w14:textId="77777777" w:rsidTr="00F73F76">
        <w:tc>
          <w:tcPr>
            <w:tcW w:w="4405" w:type="dxa"/>
          </w:tcPr>
          <w:p w14:paraId="2FB06E9C" w14:textId="52B29619" w:rsidR="00F77040" w:rsidRPr="006078D6" w:rsidRDefault="00F77040" w:rsidP="00AA59E4">
            <w:pPr>
              <w:tabs>
                <w:tab w:val="left" w:pos="2415"/>
              </w:tabs>
              <w:rPr>
                <w:rFonts w:asciiTheme="minorBidi" w:hAnsiTheme="minorBidi"/>
                <w:b/>
                <w:bCs/>
                <w:szCs w:val="32"/>
              </w:rPr>
            </w:pPr>
            <w:r w:rsidRPr="00E40A52">
              <w:rPr>
                <w:rFonts w:asciiTheme="minorBidi" w:hAnsiTheme="minorBidi"/>
                <w:szCs w:val="32"/>
              </w:rPr>
              <w:t xml:space="preserve">Between </w:t>
            </w:r>
            <w:r w:rsidRPr="00E40A52">
              <w:rPr>
                <w:rFonts w:asciiTheme="minorBidi" w:hAnsiTheme="minorBidi"/>
                <w:szCs w:val="32"/>
                <w:cs/>
              </w:rPr>
              <w:t>1992</w:t>
            </w:r>
            <w:r w:rsidRPr="00E40A52">
              <w:rPr>
                <w:rFonts w:asciiTheme="minorBidi" w:hAnsiTheme="minorBidi"/>
                <w:szCs w:val="32"/>
              </w:rPr>
              <w:t xml:space="preserve"> and </w:t>
            </w:r>
            <w:r w:rsidRPr="00E40A52">
              <w:rPr>
                <w:rFonts w:asciiTheme="minorBidi" w:hAnsiTheme="minorBidi"/>
                <w:szCs w:val="32"/>
                <w:cs/>
              </w:rPr>
              <w:t>2019</w:t>
            </w:r>
            <w:r w:rsidRPr="00E40A52">
              <w:rPr>
                <w:rFonts w:asciiTheme="minorBidi" w:hAnsiTheme="minorBidi"/>
                <w:szCs w:val="32"/>
              </w:rPr>
              <w:t xml:space="preserve"> China’s Mekong Dams held back several times more water than they released in the last </w:t>
            </w:r>
            <w:r w:rsidRPr="00E40A52">
              <w:rPr>
                <w:rFonts w:asciiTheme="minorBidi" w:hAnsiTheme="minorBidi"/>
                <w:szCs w:val="32"/>
                <w:cs/>
              </w:rPr>
              <w:t>30</w:t>
            </w:r>
            <w:r w:rsidRPr="00E40A52">
              <w:rPr>
                <w:rFonts w:asciiTheme="minorBidi" w:hAnsiTheme="minorBidi"/>
                <w:szCs w:val="32"/>
              </w:rPr>
              <w:t xml:space="preserve"> years.</w:t>
            </w:r>
          </w:p>
        </w:tc>
        <w:tc>
          <w:tcPr>
            <w:tcW w:w="4611" w:type="dxa"/>
          </w:tcPr>
          <w:p w14:paraId="1E9034A2" w14:textId="75BF9B37" w:rsidR="00F77040" w:rsidRPr="006078D6" w:rsidRDefault="00F77040" w:rsidP="00AA59E4">
            <w:pPr>
              <w:tabs>
                <w:tab w:val="left" w:pos="2415"/>
              </w:tabs>
              <w:rPr>
                <w:rFonts w:asciiTheme="minorBidi" w:hAnsiTheme="minorBidi"/>
                <w:b/>
                <w:bCs/>
                <w:szCs w:val="32"/>
                <w:cs/>
              </w:rPr>
            </w:pPr>
            <w:r w:rsidRPr="00E40A52">
              <w:rPr>
                <w:rFonts w:asciiTheme="minorBidi" w:hAnsiTheme="minorBidi"/>
                <w:szCs w:val="32"/>
                <w:cs/>
              </w:rPr>
              <w:t xml:space="preserve">ระหว่างปี </w:t>
            </w:r>
            <w:r w:rsidRPr="00E40A52">
              <w:rPr>
                <w:rFonts w:asciiTheme="minorBidi" w:hAnsiTheme="minorBidi"/>
                <w:szCs w:val="32"/>
              </w:rPr>
              <w:t xml:space="preserve">2535 </w:t>
            </w:r>
            <w:r w:rsidRPr="00E40A52">
              <w:rPr>
                <w:rFonts w:asciiTheme="minorBidi" w:hAnsiTheme="minorBidi"/>
                <w:szCs w:val="32"/>
                <w:cs/>
              </w:rPr>
              <w:t xml:space="preserve">ถึงปี </w:t>
            </w:r>
            <w:r w:rsidRPr="00E40A52">
              <w:rPr>
                <w:rFonts w:asciiTheme="minorBidi" w:hAnsiTheme="minorBidi"/>
                <w:szCs w:val="32"/>
              </w:rPr>
              <w:t xml:space="preserve">2562 </w:t>
            </w:r>
            <w:r w:rsidRPr="00E40A52">
              <w:rPr>
                <w:rFonts w:asciiTheme="minorBidi" w:hAnsiTheme="minorBidi"/>
                <w:szCs w:val="32"/>
                <w:cs/>
              </w:rPr>
              <w:t xml:space="preserve">เขื่อนของจีนในแม่น้ำโขงกักน้ำไว้มากกว่าที่ปล่อยออกมาหลายเท่าตัวในช่วง </w:t>
            </w:r>
            <w:r w:rsidRPr="00E40A52">
              <w:rPr>
                <w:rFonts w:asciiTheme="minorBidi" w:hAnsiTheme="minorBidi"/>
                <w:szCs w:val="32"/>
              </w:rPr>
              <w:t xml:space="preserve">30 </w:t>
            </w:r>
            <w:r w:rsidRPr="00E40A52">
              <w:rPr>
                <w:rFonts w:asciiTheme="minorBidi" w:hAnsiTheme="minorBidi"/>
                <w:szCs w:val="32"/>
                <w:cs/>
              </w:rPr>
              <w:t>ปีที่ผ่านมา</w:t>
            </w:r>
          </w:p>
        </w:tc>
      </w:tr>
      <w:tr w:rsidR="00F77040" w:rsidRPr="006078D6" w14:paraId="58D67D88" w14:textId="77777777" w:rsidTr="00F73F76">
        <w:tc>
          <w:tcPr>
            <w:tcW w:w="4405" w:type="dxa"/>
          </w:tcPr>
          <w:p w14:paraId="1DFEE3F2" w14:textId="1A131282" w:rsidR="00F77040" w:rsidRPr="006078D6" w:rsidRDefault="00F77040" w:rsidP="00AA59E4">
            <w:pPr>
              <w:tabs>
                <w:tab w:val="left" w:pos="2415"/>
              </w:tabs>
              <w:rPr>
                <w:rFonts w:asciiTheme="minorBidi" w:hAnsiTheme="minorBidi"/>
                <w:b/>
                <w:bCs/>
                <w:szCs w:val="32"/>
              </w:rPr>
            </w:pPr>
            <w:r w:rsidRPr="006078D6">
              <w:rPr>
                <w:rFonts w:asciiTheme="minorBidi" w:hAnsiTheme="minorBidi"/>
                <w:szCs w:val="32"/>
              </w:rPr>
              <w:lastRenderedPageBreak/>
              <w:t xml:space="preserve">Eyes on Earth’s second major finding is that China’s Mekong dams restricted several times more water than they released to the downstream over the last three decades. In recent years, China has improved its notifications of releases and temporarily halted operations at Jinghong Dam, its most downstream dam. In </w:t>
            </w:r>
            <w:r w:rsidRPr="006078D6">
              <w:rPr>
                <w:rFonts w:asciiTheme="minorBidi" w:hAnsiTheme="minorBidi"/>
                <w:szCs w:val="32"/>
                <w:cs/>
              </w:rPr>
              <w:t>2002</w:t>
            </w:r>
            <w:r w:rsidRPr="006078D6">
              <w:rPr>
                <w:rFonts w:asciiTheme="minorBidi" w:hAnsiTheme="minorBidi"/>
                <w:szCs w:val="32"/>
              </w:rPr>
              <w:t xml:space="preserve">, downstream countries and the Mekong River Commission received notification of </w:t>
            </w:r>
            <w:hyperlink r:id="rId48" w:history="1">
              <w:r w:rsidRPr="006078D6">
                <w:rPr>
                  <w:rStyle w:val="Hyperlink"/>
                  <w:rFonts w:asciiTheme="minorBidi" w:hAnsiTheme="minorBidi"/>
                  <w:szCs w:val="32"/>
                  <w:u w:val="none"/>
                </w:rPr>
                <w:t>monsoon season releases</w:t>
              </w:r>
            </w:hyperlink>
            <w:r w:rsidRPr="006078D6">
              <w:rPr>
                <w:rFonts w:asciiTheme="minorBidi" w:hAnsiTheme="minorBidi"/>
                <w:szCs w:val="32"/>
              </w:rPr>
              <w:t xml:space="preserve"> from the Jinghong Dam as a precautionary measure to flood risk, and after </w:t>
            </w:r>
            <w:r w:rsidRPr="006078D6">
              <w:rPr>
                <w:rFonts w:asciiTheme="minorBidi" w:hAnsiTheme="minorBidi"/>
                <w:szCs w:val="32"/>
                <w:cs/>
              </w:rPr>
              <w:t>2010</w:t>
            </w:r>
            <w:r w:rsidRPr="006078D6">
              <w:rPr>
                <w:rFonts w:asciiTheme="minorBidi" w:hAnsiTheme="minorBidi"/>
                <w:szCs w:val="32"/>
              </w:rPr>
              <w:t xml:space="preserve"> China began sharing information on dry season releases. But despite these recent improvements, Eyes on Earth’s findings show that water releases over the last three decades cumulatively pale in comparison to cumulative water restrictions. Knowing when water is restricted is just as critical, if not more important, than knowing when water is released. This data could be utilized by downstream stakeholders to press for more upstream releases, particularly during times of drought. </w:t>
            </w:r>
          </w:p>
        </w:tc>
        <w:tc>
          <w:tcPr>
            <w:tcW w:w="4611" w:type="dxa"/>
          </w:tcPr>
          <w:p w14:paraId="2F0A35C2" w14:textId="77777777" w:rsidR="00F77040" w:rsidRPr="006078D6" w:rsidRDefault="00F77040" w:rsidP="00F77040">
            <w:pPr>
              <w:tabs>
                <w:tab w:val="left" w:pos="2415"/>
              </w:tabs>
              <w:rPr>
                <w:rFonts w:asciiTheme="minorBidi" w:hAnsiTheme="minorBidi"/>
                <w:szCs w:val="32"/>
              </w:rPr>
            </w:pPr>
            <w:r w:rsidRPr="006078D6">
              <w:rPr>
                <w:rFonts w:asciiTheme="minorBidi" w:hAnsiTheme="minorBidi"/>
                <w:szCs w:val="32"/>
                <w:cs/>
              </w:rPr>
              <w:t xml:space="preserve">ผลการศึกษาที่สำคัญประการที่สองของ </w:t>
            </w:r>
            <w:r w:rsidRPr="006078D6">
              <w:rPr>
                <w:rFonts w:asciiTheme="minorBidi" w:hAnsiTheme="minorBidi"/>
                <w:szCs w:val="32"/>
              </w:rPr>
              <w:t>Eyes on Earth</w:t>
            </w:r>
            <w:r w:rsidRPr="006078D6">
              <w:rPr>
                <w:rFonts w:asciiTheme="minorBidi" w:hAnsiTheme="minorBidi"/>
                <w:szCs w:val="32"/>
                <w:cs/>
              </w:rPr>
              <w:t xml:space="preserve"> คือ เขื่อนของจีนในแม่น้ำโขงกักน้ำไว้มากกว่าที่ปล่อยออกมาหลายเท่าตัวในช่วง </w:t>
            </w:r>
            <w:r>
              <w:rPr>
                <w:rFonts w:asciiTheme="minorBidi" w:hAnsiTheme="minorBidi"/>
                <w:szCs w:val="32"/>
                <w:lang w:val="en-US"/>
              </w:rPr>
              <w:t>30</w:t>
            </w:r>
            <w:r w:rsidRPr="006078D6">
              <w:rPr>
                <w:rFonts w:asciiTheme="minorBidi" w:hAnsiTheme="minorBidi"/>
                <w:szCs w:val="32"/>
                <w:cs/>
              </w:rPr>
              <w:t xml:space="preserve"> ปีที่ผ่านมา</w:t>
            </w:r>
            <w:r>
              <w:rPr>
                <w:rFonts w:asciiTheme="minorBidi" w:hAnsiTheme="minorBidi"/>
                <w:szCs w:val="32"/>
              </w:rPr>
              <w:t xml:space="preserve"> </w:t>
            </w:r>
            <w:r w:rsidRPr="006078D6">
              <w:rPr>
                <w:rFonts w:asciiTheme="minorBidi" w:hAnsiTheme="minorBidi"/>
                <w:szCs w:val="32"/>
                <w:cs/>
              </w:rPr>
              <w:t>เมื่อไม่กี่ปีมานี้ จีนปรับปรุงการแจ้งเตือนการระบายน้ำและหยุดปฏิบัติการที่เขื่อนจิ่งหง (</w:t>
            </w:r>
            <w:r w:rsidRPr="006078D6">
              <w:rPr>
                <w:rFonts w:asciiTheme="minorBidi" w:hAnsiTheme="minorBidi"/>
                <w:szCs w:val="32"/>
              </w:rPr>
              <w:t>Jinghong</w:t>
            </w:r>
            <w:r w:rsidRPr="006078D6">
              <w:rPr>
                <w:rFonts w:asciiTheme="minorBidi" w:hAnsiTheme="minorBidi"/>
                <w:szCs w:val="32"/>
                <w:cs/>
              </w:rPr>
              <w:t>) เป็นการชั่วคราว โดยเขื่อนนี้เป็นเขื่อนจีนบนลำน้ำโขงที่ตั้งอยู่ใกล้ปลายน้ำที่สุด</w:t>
            </w:r>
            <w:r>
              <w:rPr>
                <w:rFonts w:asciiTheme="minorBidi" w:hAnsiTheme="minorBidi"/>
                <w:szCs w:val="32"/>
                <w:cs/>
              </w:rPr>
              <w:t xml:space="preserve"> </w:t>
            </w:r>
            <w:r w:rsidRPr="006078D6">
              <w:rPr>
                <w:rFonts w:asciiTheme="minorBidi" w:hAnsiTheme="minorBidi"/>
                <w:szCs w:val="32"/>
                <w:cs/>
              </w:rPr>
              <w:t xml:space="preserve">เมื่อปี </w:t>
            </w:r>
            <w:r w:rsidRPr="006078D6">
              <w:rPr>
                <w:rFonts w:asciiTheme="minorBidi" w:hAnsiTheme="minorBidi"/>
                <w:szCs w:val="32"/>
              </w:rPr>
              <w:t xml:space="preserve">2545 </w:t>
            </w:r>
            <w:r w:rsidRPr="006078D6">
              <w:rPr>
                <w:rFonts w:asciiTheme="minorBidi" w:hAnsiTheme="minorBidi"/>
                <w:szCs w:val="32"/>
                <w:cs/>
              </w:rPr>
              <w:t>ประเทศท้ายน้ำและคณะกรรมาธิการแม่น้ำโขงได้รับแจ้ง</w:t>
            </w:r>
            <w:hyperlink r:id="rId49" w:history="1">
              <w:r w:rsidRPr="006078D6">
                <w:rPr>
                  <w:rStyle w:val="Hyperlink"/>
                  <w:rFonts w:asciiTheme="minorBidi" w:hAnsiTheme="minorBidi"/>
                  <w:szCs w:val="32"/>
                  <w:u w:val="none"/>
                  <w:cs/>
                </w:rPr>
                <w:t>การระบายน้ำในฤดูมรสุม</w:t>
              </w:r>
            </w:hyperlink>
            <w:r w:rsidRPr="006078D6">
              <w:rPr>
                <w:rFonts w:asciiTheme="minorBidi" w:hAnsiTheme="minorBidi"/>
                <w:szCs w:val="32"/>
                <w:cs/>
              </w:rPr>
              <w:t>จากเขื่อนจิ่งหงเพื่อเป็นมาตรการป้องกันความเสี่ยงจากอุทกภัย</w:t>
            </w:r>
            <w:r>
              <w:rPr>
                <w:rFonts w:asciiTheme="minorBidi" w:hAnsiTheme="minorBidi"/>
                <w:szCs w:val="32"/>
                <w:cs/>
              </w:rPr>
              <w:t xml:space="preserve"> </w:t>
            </w:r>
            <w:r w:rsidRPr="006078D6">
              <w:rPr>
                <w:rFonts w:asciiTheme="minorBidi" w:hAnsiTheme="minorBidi"/>
                <w:szCs w:val="32"/>
                <w:cs/>
              </w:rPr>
              <w:t xml:space="preserve">อีกทั้งจีนยังเริ่มแลกเปลี่ยนข้อมูลการระบายน้ำในฤดูแล้งตั้งแต่ปี </w:t>
            </w:r>
            <w:r w:rsidRPr="006078D6">
              <w:rPr>
                <w:rFonts w:asciiTheme="minorBidi" w:hAnsiTheme="minorBidi"/>
                <w:szCs w:val="32"/>
              </w:rPr>
              <w:t>2553</w:t>
            </w:r>
            <w:r>
              <w:rPr>
                <w:rFonts w:asciiTheme="minorBidi" w:hAnsiTheme="minorBidi"/>
                <w:szCs w:val="32"/>
                <w:cs/>
              </w:rPr>
              <w:t xml:space="preserve"> </w:t>
            </w:r>
            <w:r w:rsidRPr="006078D6">
              <w:rPr>
                <w:rFonts w:asciiTheme="minorBidi" w:hAnsiTheme="minorBidi"/>
                <w:szCs w:val="32"/>
                <w:cs/>
              </w:rPr>
              <w:t xml:space="preserve">แม้ว่าในช่วงหลังจะมีการปรับปรุงไปในทิศทางที่ดีดังข้างต้น ผลการศึกษาของ </w:t>
            </w:r>
            <w:r w:rsidRPr="006078D6">
              <w:rPr>
                <w:rFonts w:asciiTheme="minorBidi" w:hAnsiTheme="minorBidi"/>
                <w:szCs w:val="32"/>
              </w:rPr>
              <w:t>Eyes on Earth</w:t>
            </w:r>
            <w:r w:rsidRPr="006078D6">
              <w:rPr>
                <w:rFonts w:asciiTheme="minorBidi" w:hAnsiTheme="minorBidi"/>
                <w:szCs w:val="32"/>
                <w:cs/>
              </w:rPr>
              <w:t xml:space="preserve"> แสดงให้เห็นว่า การระบายน้ำสะสมตลอดสามทศวรรษที่ผ่านมายังคงจัดว่าเล็กน้อยเมื่อเทียบกับการกักน้ำสะสม</w:t>
            </w:r>
            <w:r>
              <w:rPr>
                <w:rFonts w:asciiTheme="minorBidi" w:hAnsiTheme="minorBidi"/>
                <w:szCs w:val="32"/>
                <w:cs/>
              </w:rPr>
              <w:t xml:space="preserve"> </w:t>
            </w:r>
            <w:r w:rsidRPr="006078D6">
              <w:rPr>
                <w:rFonts w:asciiTheme="minorBidi" w:hAnsiTheme="minorBidi"/>
                <w:szCs w:val="32"/>
                <w:cs/>
              </w:rPr>
              <w:t>การได้รู้ว่าน้ำจะถูกจำกัดเมื่อใดนั้นสำคัญไม่ยิ่งหย่อนไปกว่าหรืออาจ</w:t>
            </w:r>
            <w:r w:rsidRPr="006078D6">
              <w:rPr>
                <w:rFonts w:asciiTheme="minorBidi" w:hAnsiTheme="minorBidi"/>
                <w:szCs w:val="32"/>
                <w:cs/>
                <w:lang w:val="en-US"/>
              </w:rPr>
              <w:t>สำคัญเสียยิ่งกว่าการ</w:t>
            </w:r>
            <w:r w:rsidRPr="006078D6">
              <w:rPr>
                <w:rFonts w:asciiTheme="minorBidi" w:hAnsiTheme="minorBidi"/>
                <w:szCs w:val="32"/>
                <w:cs/>
              </w:rPr>
              <w:t>รู้ว่าน้ำจะถูกระบายออกมาเมื่อใด</w:t>
            </w:r>
            <w:r>
              <w:rPr>
                <w:rFonts w:asciiTheme="minorBidi" w:hAnsiTheme="minorBidi"/>
                <w:szCs w:val="32"/>
                <w:cs/>
              </w:rPr>
              <w:t xml:space="preserve"> </w:t>
            </w:r>
            <w:r w:rsidRPr="006078D6">
              <w:rPr>
                <w:rFonts w:asciiTheme="minorBidi" w:hAnsiTheme="minorBidi"/>
                <w:szCs w:val="32"/>
                <w:cs/>
              </w:rPr>
              <w:t>ผู้เกี่ยวข้องทางท้ายน้ำสามารถใช้ข้อมูลนี้</w:t>
            </w:r>
            <w:r w:rsidRPr="006078D6">
              <w:rPr>
                <w:rFonts w:asciiTheme="minorBidi" w:hAnsiTheme="minorBidi"/>
                <w:szCs w:val="32"/>
                <w:cs/>
                <w:lang w:val="en-US"/>
              </w:rPr>
              <w:t>เรียกร้อง</w:t>
            </w:r>
            <w:r w:rsidRPr="006078D6">
              <w:rPr>
                <w:rFonts w:asciiTheme="minorBidi" w:hAnsiTheme="minorBidi"/>
                <w:szCs w:val="32"/>
                <w:cs/>
              </w:rPr>
              <w:t>ให้มีการปล่อยน้ำจากต้นน้ำมากขึ้นโดยเฉพาะในช่วงภัยแล้ง</w:t>
            </w:r>
          </w:p>
          <w:p w14:paraId="567B7223" w14:textId="77777777" w:rsidR="00F77040" w:rsidRPr="006078D6" w:rsidRDefault="00F77040" w:rsidP="00F77040">
            <w:pPr>
              <w:tabs>
                <w:tab w:val="left" w:pos="2415"/>
              </w:tabs>
              <w:rPr>
                <w:rFonts w:asciiTheme="minorBidi" w:hAnsiTheme="minorBidi"/>
                <w:b/>
                <w:bCs/>
                <w:szCs w:val="32"/>
                <w:cs/>
              </w:rPr>
            </w:pPr>
          </w:p>
        </w:tc>
      </w:tr>
      <w:tr w:rsidR="00F77040" w:rsidRPr="006078D6" w14:paraId="7B9397BB" w14:textId="77777777" w:rsidTr="00F73F76">
        <w:tc>
          <w:tcPr>
            <w:tcW w:w="4405" w:type="dxa"/>
          </w:tcPr>
          <w:p w14:paraId="0E6DBACB" w14:textId="2613F61F" w:rsidR="00F77040" w:rsidRPr="00F77040" w:rsidRDefault="00F77040" w:rsidP="00AA59E4">
            <w:pPr>
              <w:tabs>
                <w:tab w:val="left" w:pos="2415"/>
              </w:tabs>
              <w:rPr>
                <w:rFonts w:asciiTheme="minorBidi" w:hAnsiTheme="minorBidi"/>
                <w:b/>
                <w:bCs/>
                <w:szCs w:val="32"/>
              </w:rPr>
            </w:pPr>
            <w:r w:rsidRPr="006078D6">
              <w:rPr>
                <w:rFonts w:asciiTheme="minorBidi" w:hAnsiTheme="minorBidi"/>
                <w:szCs w:val="32"/>
              </w:rPr>
              <w:t xml:space="preserve">Of the last ten major droughts in the lower Mekong basin, eight have occurred since China’s first dam began construction: </w:t>
            </w:r>
            <w:r w:rsidRPr="006078D6">
              <w:rPr>
                <w:rFonts w:asciiTheme="minorBidi" w:hAnsiTheme="minorBidi"/>
                <w:szCs w:val="32"/>
                <w:cs/>
              </w:rPr>
              <w:t>1991-94</w:t>
            </w:r>
            <w:r w:rsidRPr="006078D6">
              <w:rPr>
                <w:rFonts w:asciiTheme="minorBidi" w:hAnsiTheme="minorBidi"/>
                <w:szCs w:val="32"/>
              </w:rPr>
              <w:t xml:space="preserve">; </w:t>
            </w:r>
            <w:r w:rsidRPr="006078D6">
              <w:rPr>
                <w:rFonts w:asciiTheme="minorBidi" w:hAnsiTheme="minorBidi"/>
                <w:szCs w:val="32"/>
                <w:cs/>
              </w:rPr>
              <w:t>1997-98</w:t>
            </w:r>
            <w:r w:rsidRPr="006078D6">
              <w:rPr>
                <w:rFonts w:asciiTheme="minorBidi" w:hAnsiTheme="minorBidi"/>
                <w:szCs w:val="32"/>
              </w:rPr>
              <w:t xml:space="preserve">; </w:t>
            </w:r>
            <w:r w:rsidRPr="006078D6">
              <w:rPr>
                <w:rFonts w:asciiTheme="minorBidi" w:hAnsiTheme="minorBidi"/>
                <w:szCs w:val="32"/>
                <w:cs/>
              </w:rPr>
              <w:t>2002</w:t>
            </w:r>
            <w:r w:rsidRPr="006078D6">
              <w:rPr>
                <w:rFonts w:asciiTheme="minorBidi" w:hAnsiTheme="minorBidi"/>
                <w:szCs w:val="32"/>
              </w:rPr>
              <w:t xml:space="preserve">; </w:t>
            </w:r>
            <w:r w:rsidRPr="006078D6">
              <w:rPr>
                <w:rFonts w:asciiTheme="minorBidi" w:hAnsiTheme="minorBidi"/>
                <w:szCs w:val="32"/>
                <w:cs/>
              </w:rPr>
              <w:t>2003-2005</w:t>
            </w:r>
            <w:r w:rsidRPr="006078D6">
              <w:rPr>
                <w:rFonts w:asciiTheme="minorBidi" w:hAnsiTheme="minorBidi"/>
                <w:szCs w:val="32"/>
              </w:rPr>
              <w:t xml:space="preserve">; </w:t>
            </w:r>
            <w:r w:rsidRPr="006078D6">
              <w:rPr>
                <w:rFonts w:asciiTheme="minorBidi" w:hAnsiTheme="minorBidi"/>
                <w:szCs w:val="32"/>
                <w:cs/>
              </w:rPr>
              <w:t>2008 – 2010</w:t>
            </w:r>
            <w:r w:rsidRPr="006078D6">
              <w:rPr>
                <w:rFonts w:asciiTheme="minorBidi" w:hAnsiTheme="minorBidi"/>
                <w:szCs w:val="32"/>
              </w:rPr>
              <w:t xml:space="preserve">; </w:t>
            </w:r>
            <w:r w:rsidRPr="006078D6">
              <w:rPr>
                <w:rFonts w:asciiTheme="minorBidi" w:hAnsiTheme="minorBidi"/>
                <w:szCs w:val="32"/>
                <w:cs/>
              </w:rPr>
              <w:t>2012 – 2013</w:t>
            </w:r>
            <w:r w:rsidRPr="006078D6">
              <w:rPr>
                <w:rFonts w:asciiTheme="minorBidi" w:hAnsiTheme="minorBidi"/>
                <w:szCs w:val="32"/>
              </w:rPr>
              <w:t xml:space="preserve">; </w:t>
            </w:r>
            <w:r w:rsidRPr="006078D6">
              <w:rPr>
                <w:rFonts w:asciiTheme="minorBidi" w:hAnsiTheme="minorBidi"/>
                <w:szCs w:val="32"/>
                <w:cs/>
              </w:rPr>
              <w:t>2015 – 2016</w:t>
            </w:r>
            <w:r w:rsidRPr="006078D6">
              <w:rPr>
                <w:rFonts w:asciiTheme="minorBidi" w:hAnsiTheme="minorBidi"/>
                <w:szCs w:val="32"/>
              </w:rPr>
              <w:t xml:space="preserve">; and </w:t>
            </w:r>
            <w:r w:rsidRPr="006078D6">
              <w:rPr>
                <w:rFonts w:asciiTheme="minorBidi" w:hAnsiTheme="minorBidi"/>
                <w:szCs w:val="32"/>
                <w:cs/>
              </w:rPr>
              <w:t>2019 – 2020.</w:t>
            </w:r>
          </w:p>
        </w:tc>
        <w:tc>
          <w:tcPr>
            <w:tcW w:w="4611" w:type="dxa"/>
          </w:tcPr>
          <w:p w14:paraId="22A3A8E8" w14:textId="66D5DA07" w:rsidR="00F77040" w:rsidRPr="00F77040" w:rsidRDefault="00F77040" w:rsidP="00AA59E4">
            <w:pPr>
              <w:tabs>
                <w:tab w:val="left" w:pos="2415"/>
              </w:tabs>
              <w:rPr>
                <w:rFonts w:asciiTheme="minorBidi" w:hAnsiTheme="minorBidi"/>
                <w:b/>
                <w:bCs/>
                <w:szCs w:val="32"/>
                <w:cs/>
              </w:rPr>
            </w:pPr>
            <w:r w:rsidRPr="006078D6">
              <w:rPr>
                <w:rFonts w:asciiTheme="minorBidi" w:hAnsiTheme="minorBidi"/>
                <w:szCs w:val="32"/>
                <w:cs/>
              </w:rPr>
              <w:t xml:space="preserve">ภัยแล้งครั้งใหญ่ </w:t>
            </w:r>
            <w:r w:rsidRPr="006078D6">
              <w:rPr>
                <w:rFonts w:asciiTheme="minorBidi" w:hAnsiTheme="minorBidi"/>
                <w:szCs w:val="32"/>
              </w:rPr>
              <w:t xml:space="preserve">8 </w:t>
            </w:r>
            <w:r w:rsidRPr="006078D6">
              <w:rPr>
                <w:rFonts w:asciiTheme="minorBidi" w:hAnsiTheme="minorBidi"/>
                <w:szCs w:val="32"/>
                <w:cs/>
              </w:rPr>
              <w:t xml:space="preserve">ใน </w:t>
            </w:r>
            <w:r w:rsidRPr="006078D6">
              <w:rPr>
                <w:rFonts w:asciiTheme="minorBidi" w:hAnsiTheme="minorBidi"/>
                <w:szCs w:val="32"/>
              </w:rPr>
              <w:t xml:space="preserve">10 </w:t>
            </w:r>
            <w:r w:rsidRPr="006078D6">
              <w:rPr>
                <w:rFonts w:asciiTheme="minorBidi" w:hAnsiTheme="minorBidi"/>
                <w:szCs w:val="32"/>
                <w:cs/>
              </w:rPr>
              <w:t xml:space="preserve">ครั้งล่าสุดที่เกิดในลุ่มน้ำโขงตอนล่างเกิดขึ้นหลังจากจีนเริ่มก่อสร้างเขื่อนแห่งแรก อันได้แก่ภัยแล้งปี </w:t>
            </w:r>
            <w:r w:rsidRPr="006078D6">
              <w:rPr>
                <w:rFonts w:asciiTheme="minorBidi" w:hAnsiTheme="minorBidi"/>
                <w:szCs w:val="32"/>
              </w:rPr>
              <w:t xml:space="preserve">2534-2537, 2540-2541, 2545, 2546-2548, 2551-2553, 2555-2556, 2558-2559 </w:t>
            </w:r>
            <w:r w:rsidRPr="006078D6">
              <w:rPr>
                <w:rFonts w:asciiTheme="minorBidi" w:hAnsiTheme="minorBidi"/>
                <w:szCs w:val="32"/>
                <w:cs/>
              </w:rPr>
              <w:t xml:space="preserve">และ </w:t>
            </w:r>
            <w:r w:rsidRPr="006078D6">
              <w:rPr>
                <w:rFonts w:asciiTheme="minorBidi" w:hAnsiTheme="minorBidi"/>
                <w:szCs w:val="32"/>
              </w:rPr>
              <w:t>2562-2563</w:t>
            </w:r>
          </w:p>
        </w:tc>
      </w:tr>
      <w:tr w:rsidR="00F77040" w:rsidRPr="006078D6" w14:paraId="451A08F7" w14:textId="77777777" w:rsidTr="00F73F76">
        <w:tc>
          <w:tcPr>
            <w:tcW w:w="4405" w:type="dxa"/>
          </w:tcPr>
          <w:p w14:paraId="4767B74E" w14:textId="471A62C5" w:rsidR="00F77040" w:rsidRPr="006078D6" w:rsidRDefault="00F77040" w:rsidP="00AA59E4">
            <w:pPr>
              <w:tabs>
                <w:tab w:val="left" w:pos="2415"/>
              </w:tabs>
              <w:rPr>
                <w:rFonts w:asciiTheme="minorBidi" w:hAnsiTheme="minorBidi"/>
                <w:b/>
                <w:bCs/>
                <w:szCs w:val="32"/>
              </w:rPr>
            </w:pPr>
            <w:r w:rsidRPr="006078D6">
              <w:rPr>
                <w:rFonts w:asciiTheme="minorBidi" w:hAnsiTheme="minorBidi"/>
                <w:szCs w:val="32"/>
              </w:rPr>
              <w:lastRenderedPageBreak/>
              <w:t xml:space="preserve">Prior to the current drought, </w:t>
            </w:r>
            <w:r w:rsidRPr="006078D6">
              <w:rPr>
                <w:rFonts w:asciiTheme="minorBidi" w:hAnsiTheme="minorBidi"/>
                <w:szCs w:val="32"/>
                <w:cs/>
              </w:rPr>
              <w:t>2016</w:t>
            </w:r>
            <w:r w:rsidRPr="006078D6">
              <w:rPr>
                <w:rFonts w:asciiTheme="minorBidi" w:hAnsiTheme="minorBidi"/>
                <w:szCs w:val="32"/>
              </w:rPr>
              <w:t xml:space="preserve"> saw the worst drought on record and devastated the Mekong Delta. More than </w:t>
            </w:r>
            <w:r w:rsidRPr="006078D6">
              <w:rPr>
                <w:rFonts w:asciiTheme="minorBidi" w:hAnsiTheme="minorBidi"/>
                <w:szCs w:val="32"/>
                <w:cs/>
              </w:rPr>
              <w:t>2</w:t>
            </w:r>
            <w:r w:rsidRPr="006078D6">
              <w:rPr>
                <w:rFonts w:asciiTheme="minorBidi" w:hAnsiTheme="minorBidi"/>
                <w:szCs w:val="32"/>
              </w:rPr>
              <w:t xml:space="preserve"> million Vietnamese and the majority of Vietnam’s rice production area was impacted by low water levels and severe saline intrusion in </w:t>
            </w:r>
            <w:r w:rsidRPr="006078D6">
              <w:rPr>
                <w:rFonts w:asciiTheme="minorBidi" w:hAnsiTheme="minorBidi"/>
                <w:szCs w:val="32"/>
                <w:cs/>
              </w:rPr>
              <w:t>2016</w:t>
            </w:r>
            <w:r w:rsidRPr="006078D6">
              <w:rPr>
                <w:rFonts w:asciiTheme="minorBidi" w:hAnsiTheme="minorBidi"/>
                <w:szCs w:val="32"/>
              </w:rPr>
              <w:t xml:space="preserve">, resulting in over </w:t>
            </w:r>
            <w:r w:rsidRPr="006078D6">
              <w:rPr>
                <w:rFonts w:asciiTheme="minorBidi" w:hAnsiTheme="minorBidi"/>
                <w:szCs w:val="32"/>
                <w:cs/>
              </w:rPr>
              <w:t>$670</w:t>
            </w:r>
            <w:r w:rsidRPr="006078D6">
              <w:rPr>
                <w:rFonts w:asciiTheme="minorBidi" w:hAnsiTheme="minorBidi"/>
                <w:szCs w:val="32"/>
              </w:rPr>
              <w:t xml:space="preserve"> million of losses. In March </w:t>
            </w:r>
            <w:r w:rsidRPr="006078D6">
              <w:rPr>
                <w:rFonts w:asciiTheme="minorBidi" w:hAnsiTheme="minorBidi"/>
                <w:szCs w:val="32"/>
                <w:cs/>
              </w:rPr>
              <w:t>2016</w:t>
            </w:r>
            <w:r w:rsidRPr="006078D6">
              <w:rPr>
                <w:rFonts w:asciiTheme="minorBidi" w:hAnsiTheme="minorBidi"/>
                <w:szCs w:val="32"/>
              </w:rPr>
              <w:t xml:space="preserve">, China’s efforts to release water from upstream dams to relieve a drought were met with much fanfare, even in Vietnam. If downstream countries knew how much water was restricted in the year prior to the </w:t>
            </w:r>
            <w:r w:rsidRPr="006078D6">
              <w:rPr>
                <w:rFonts w:asciiTheme="minorBidi" w:hAnsiTheme="minorBidi"/>
                <w:szCs w:val="32"/>
                <w:cs/>
              </w:rPr>
              <w:t>2016</w:t>
            </w:r>
            <w:r w:rsidRPr="006078D6">
              <w:rPr>
                <w:rFonts w:asciiTheme="minorBidi" w:hAnsiTheme="minorBidi"/>
                <w:szCs w:val="32"/>
              </w:rPr>
              <w:t xml:space="preserve"> drought, then China would have looked more like a culprit than a benevolent neighbor.</w:t>
            </w:r>
          </w:p>
        </w:tc>
        <w:tc>
          <w:tcPr>
            <w:tcW w:w="4611" w:type="dxa"/>
          </w:tcPr>
          <w:p w14:paraId="0FFCE82D" w14:textId="77777777" w:rsidR="00F77040" w:rsidRPr="006078D6" w:rsidRDefault="00F77040" w:rsidP="00F77040">
            <w:pPr>
              <w:tabs>
                <w:tab w:val="left" w:pos="2415"/>
              </w:tabs>
              <w:rPr>
                <w:rFonts w:asciiTheme="minorBidi" w:hAnsiTheme="minorBidi"/>
                <w:szCs w:val="32"/>
              </w:rPr>
            </w:pPr>
            <w:r w:rsidRPr="006078D6">
              <w:rPr>
                <w:rFonts w:asciiTheme="minorBidi" w:hAnsiTheme="minorBidi"/>
                <w:szCs w:val="32"/>
                <w:cs/>
              </w:rPr>
              <w:t xml:space="preserve">ก่อนหน้าภัยแล้งครั้งปัจจุบัน ปี </w:t>
            </w:r>
            <w:r w:rsidRPr="006078D6">
              <w:rPr>
                <w:rFonts w:asciiTheme="minorBidi" w:hAnsiTheme="minorBidi"/>
                <w:szCs w:val="32"/>
              </w:rPr>
              <w:t xml:space="preserve">2559 </w:t>
            </w:r>
            <w:r w:rsidRPr="006078D6">
              <w:rPr>
                <w:rFonts w:asciiTheme="minorBidi" w:hAnsiTheme="minorBidi"/>
                <w:szCs w:val="32"/>
                <w:cs/>
              </w:rPr>
              <w:t>เผชิญภาวะแห้งแล้งครั้งสาหัสที่สุดเท่าที่เคยบันทึกไว้ สร้างความเสียหายร้ายแรงแก่สามเหลี่ยมปากแม่น้ำโขง</w:t>
            </w:r>
            <w:r>
              <w:rPr>
                <w:rFonts w:asciiTheme="minorBidi" w:hAnsiTheme="minorBidi"/>
                <w:szCs w:val="32"/>
                <w:cs/>
              </w:rPr>
              <w:t xml:space="preserve"> </w:t>
            </w:r>
            <w:r w:rsidRPr="006078D6">
              <w:rPr>
                <w:rFonts w:asciiTheme="minorBidi" w:hAnsiTheme="minorBidi"/>
                <w:szCs w:val="32"/>
                <w:cs/>
              </w:rPr>
              <w:t>ชาวเวียดนามกว่า</w:t>
            </w:r>
            <w:r>
              <w:rPr>
                <w:rFonts w:asciiTheme="minorBidi" w:hAnsiTheme="minorBidi" w:hint="cs"/>
                <w:szCs w:val="32"/>
                <w:cs/>
              </w:rPr>
              <w:t xml:space="preserve"> </w:t>
            </w:r>
            <w:r>
              <w:rPr>
                <w:rFonts w:asciiTheme="minorBidi" w:hAnsiTheme="minorBidi"/>
                <w:szCs w:val="32"/>
                <w:lang w:val="en-US"/>
              </w:rPr>
              <w:t xml:space="preserve">2 </w:t>
            </w:r>
            <w:r w:rsidRPr="006078D6">
              <w:rPr>
                <w:rFonts w:asciiTheme="minorBidi" w:hAnsiTheme="minorBidi"/>
                <w:szCs w:val="32"/>
                <w:cs/>
              </w:rPr>
              <w:t xml:space="preserve">ล้านคนและพื้นที่ปลูกข้าวส่วนใหญ่ของเวียดนามได้รับผลกระทบจากระดับน้ำลดต่ำและการรุกล้ำของน้ำเค็มอย่างรุนแรงในปี </w:t>
            </w:r>
            <w:r w:rsidRPr="006078D6">
              <w:rPr>
                <w:rFonts w:asciiTheme="minorBidi" w:hAnsiTheme="minorBidi"/>
                <w:szCs w:val="32"/>
              </w:rPr>
              <w:t xml:space="preserve">2559 </w:t>
            </w:r>
            <w:r w:rsidRPr="006078D6">
              <w:rPr>
                <w:rFonts w:asciiTheme="minorBidi" w:hAnsiTheme="minorBidi"/>
                <w:szCs w:val="32"/>
                <w:cs/>
              </w:rPr>
              <w:t xml:space="preserve">คิดเป็นมูลค่าความเสียหายมากกว่า </w:t>
            </w:r>
            <w:r w:rsidRPr="006078D6">
              <w:rPr>
                <w:rFonts w:asciiTheme="minorBidi" w:hAnsiTheme="minorBidi"/>
                <w:szCs w:val="32"/>
              </w:rPr>
              <w:t xml:space="preserve">670 </w:t>
            </w:r>
            <w:r w:rsidRPr="006078D6">
              <w:rPr>
                <w:rFonts w:asciiTheme="minorBidi" w:hAnsiTheme="minorBidi"/>
                <w:szCs w:val="32"/>
                <w:cs/>
              </w:rPr>
              <w:t>ล้าน</w:t>
            </w:r>
            <w:r>
              <w:rPr>
                <w:rFonts w:asciiTheme="minorBidi" w:hAnsiTheme="minorBidi" w:hint="cs"/>
                <w:szCs w:val="32"/>
                <w:cs/>
              </w:rPr>
              <w:t>เหรียญ</w:t>
            </w:r>
            <w:r w:rsidRPr="006078D6">
              <w:rPr>
                <w:rFonts w:asciiTheme="minorBidi" w:hAnsiTheme="minorBidi"/>
                <w:szCs w:val="32"/>
                <w:cs/>
              </w:rPr>
              <w:t>สหรัฐ</w:t>
            </w:r>
            <w:r>
              <w:rPr>
                <w:rFonts w:asciiTheme="minorBidi" w:hAnsiTheme="minorBidi"/>
                <w:szCs w:val="32"/>
                <w:cs/>
              </w:rPr>
              <w:t xml:space="preserve"> </w:t>
            </w:r>
            <w:r w:rsidRPr="006078D6">
              <w:rPr>
                <w:rFonts w:asciiTheme="minorBidi" w:hAnsiTheme="minorBidi"/>
                <w:szCs w:val="32"/>
                <w:cs/>
              </w:rPr>
              <w:t xml:space="preserve">เมื่อเดือนมีนาคม </w:t>
            </w:r>
            <w:r w:rsidRPr="006078D6">
              <w:rPr>
                <w:rFonts w:asciiTheme="minorBidi" w:hAnsiTheme="minorBidi"/>
                <w:szCs w:val="32"/>
              </w:rPr>
              <w:t xml:space="preserve">2559 </w:t>
            </w:r>
            <w:r w:rsidRPr="006078D6">
              <w:rPr>
                <w:rFonts w:asciiTheme="minorBidi" w:hAnsiTheme="minorBidi"/>
                <w:szCs w:val="32"/>
                <w:cs/>
              </w:rPr>
              <w:t>การระบายน้ำจากเขื่อนต้นน้ำของจีนเพื่อบรรเทาภัยแล้งได้รับเสียงชื่นชมอย่างมากแม้แต่ในเวียดนาม</w:t>
            </w:r>
            <w:r>
              <w:rPr>
                <w:rFonts w:asciiTheme="minorBidi" w:hAnsiTheme="minorBidi"/>
                <w:szCs w:val="32"/>
                <w:cs/>
              </w:rPr>
              <w:t xml:space="preserve"> </w:t>
            </w:r>
            <w:r w:rsidRPr="006078D6">
              <w:rPr>
                <w:rFonts w:asciiTheme="minorBidi" w:hAnsiTheme="minorBidi"/>
                <w:szCs w:val="32"/>
                <w:cs/>
              </w:rPr>
              <w:t xml:space="preserve">หากประเทศท้ายน้ำทราบว่าน้ำถูกกักไว้มากเพียงใดในปีก่อนเกิดภัยแล้งปี </w:t>
            </w:r>
            <w:r w:rsidRPr="006078D6">
              <w:rPr>
                <w:rFonts w:asciiTheme="minorBidi" w:hAnsiTheme="minorBidi"/>
                <w:szCs w:val="32"/>
              </w:rPr>
              <w:t>2559</w:t>
            </w:r>
            <w:r w:rsidRPr="006078D6">
              <w:rPr>
                <w:rFonts w:asciiTheme="minorBidi" w:hAnsiTheme="minorBidi"/>
                <w:szCs w:val="32"/>
                <w:cs/>
              </w:rPr>
              <w:t xml:space="preserve"> จีนคงดูเหมือนเป็นตัวการของปัญหามากกว่า</w:t>
            </w:r>
            <w:r>
              <w:rPr>
                <w:rFonts w:asciiTheme="minorBidi" w:hAnsiTheme="minorBidi" w:hint="cs"/>
                <w:szCs w:val="32"/>
                <w:cs/>
              </w:rPr>
              <w:t>ที่จะเป็น</w:t>
            </w:r>
            <w:r w:rsidRPr="006078D6">
              <w:rPr>
                <w:rFonts w:asciiTheme="minorBidi" w:hAnsiTheme="minorBidi"/>
                <w:szCs w:val="32"/>
                <w:cs/>
              </w:rPr>
              <w:t>เพื่อนบ้านผู้มีจิตเมตตา</w:t>
            </w:r>
          </w:p>
          <w:p w14:paraId="70F0131C" w14:textId="77777777" w:rsidR="00F77040" w:rsidRPr="006078D6" w:rsidRDefault="00F77040" w:rsidP="00F77040">
            <w:pPr>
              <w:tabs>
                <w:tab w:val="left" w:pos="2415"/>
              </w:tabs>
              <w:rPr>
                <w:rFonts w:asciiTheme="minorBidi" w:hAnsiTheme="minorBidi"/>
                <w:b/>
                <w:bCs/>
                <w:szCs w:val="32"/>
                <w:cs/>
              </w:rPr>
            </w:pPr>
          </w:p>
        </w:tc>
      </w:tr>
      <w:tr w:rsidR="00F77040" w:rsidRPr="006078D6" w14:paraId="4381F1DC" w14:textId="77777777" w:rsidTr="00F73F76">
        <w:tc>
          <w:tcPr>
            <w:tcW w:w="4405" w:type="dxa"/>
          </w:tcPr>
          <w:p w14:paraId="3DC14DBF" w14:textId="2A41F411" w:rsidR="00F77040" w:rsidRPr="006078D6" w:rsidRDefault="00844FA1" w:rsidP="00035A89">
            <w:pPr>
              <w:tabs>
                <w:tab w:val="left" w:pos="2415"/>
              </w:tabs>
              <w:rPr>
                <w:rFonts w:asciiTheme="minorBidi" w:hAnsiTheme="minorBidi"/>
                <w:b/>
                <w:bCs/>
                <w:szCs w:val="32"/>
              </w:rPr>
            </w:pPr>
            <w:r w:rsidRPr="006078D6">
              <w:rPr>
                <w:rFonts w:asciiTheme="minorBidi" w:hAnsiTheme="minorBidi"/>
                <w:szCs w:val="32"/>
              </w:rPr>
              <w:t xml:space="preserve">The Eyes on Earth data shows that China’s behavior changed in </w:t>
            </w:r>
            <w:r w:rsidRPr="006078D6">
              <w:rPr>
                <w:rFonts w:asciiTheme="minorBidi" w:hAnsiTheme="minorBidi"/>
                <w:szCs w:val="32"/>
                <w:cs/>
              </w:rPr>
              <w:t>2012</w:t>
            </w:r>
            <w:r w:rsidRPr="006078D6">
              <w:rPr>
                <w:rFonts w:asciiTheme="minorBidi" w:hAnsiTheme="minorBidi"/>
                <w:szCs w:val="32"/>
              </w:rPr>
              <w:t xml:space="preserve">, as the amount of water restricted lowered water levels by an additional </w:t>
            </w:r>
            <w:r w:rsidRPr="006078D6">
              <w:rPr>
                <w:rFonts w:asciiTheme="minorBidi" w:hAnsiTheme="minorBidi"/>
                <w:szCs w:val="32"/>
                <w:cs/>
              </w:rPr>
              <w:t xml:space="preserve">1 – 2 </w:t>
            </w:r>
            <w:r w:rsidRPr="006078D6">
              <w:rPr>
                <w:rFonts w:asciiTheme="minorBidi" w:hAnsiTheme="minorBidi"/>
                <w:szCs w:val="32"/>
              </w:rPr>
              <w:t xml:space="preserve">meters compared to previous wet seasons. This change coincides with completion of the Nuozhadu Dam which came online over a two year period between </w:t>
            </w:r>
            <w:r w:rsidRPr="006078D6">
              <w:rPr>
                <w:rFonts w:asciiTheme="minorBidi" w:hAnsiTheme="minorBidi"/>
                <w:szCs w:val="32"/>
                <w:cs/>
              </w:rPr>
              <w:t xml:space="preserve">2012 </w:t>
            </w:r>
            <w:r w:rsidRPr="006078D6">
              <w:rPr>
                <w:rFonts w:asciiTheme="minorBidi" w:hAnsiTheme="minorBidi"/>
                <w:szCs w:val="32"/>
              </w:rPr>
              <w:t xml:space="preserve">and </w:t>
            </w:r>
            <w:r w:rsidRPr="006078D6">
              <w:rPr>
                <w:rFonts w:asciiTheme="minorBidi" w:hAnsiTheme="minorBidi"/>
                <w:szCs w:val="32"/>
                <w:cs/>
              </w:rPr>
              <w:t xml:space="preserve">2014. </w:t>
            </w:r>
            <w:r w:rsidRPr="006078D6">
              <w:rPr>
                <w:rFonts w:asciiTheme="minorBidi" w:hAnsiTheme="minorBidi"/>
                <w:szCs w:val="32"/>
              </w:rPr>
              <w:t>Nuozhadu is the largest single dam in the cascade, with a storage capacity of about half of the Chesapeake Bay. After it came online, more water was consistently held back during the monsoon season in particular, and in greater amounts.</w:t>
            </w:r>
          </w:p>
        </w:tc>
        <w:tc>
          <w:tcPr>
            <w:tcW w:w="4611" w:type="dxa"/>
          </w:tcPr>
          <w:p w14:paraId="23899C64" w14:textId="672743A8" w:rsidR="00844FA1" w:rsidRPr="006078D6" w:rsidRDefault="00844FA1" w:rsidP="00844FA1">
            <w:pPr>
              <w:rPr>
                <w:rFonts w:asciiTheme="minorBidi" w:hAnsiTheme="minorBidi"/>
                <w:szCs w:val="32"/>
                <w:cs/>
              </w:rPr>
            </w:pPr>
            <w:r w:rsidRPr="006078D6">
              <w:rPr>
                <w:rFonts w:asciiTheme="minorBidi" w:hAnsiTheme="minorBidi"/>
                <w:szCs w:val="32"/>
                <w:cs/>
              </w:rPr>
              <w:t>ข้อมูลของ</w:t>
            </w:r>
            <w:r w:rsidRPr="006078D6">
              <w:rPr>
                <w:rFonts w:asciiTheme="minorBidi" w:hAnsiTheme="minorBidi"/>
                <w:szCs w:val="32"/>
              </w:rPr>
              <w:t xml:space="preserve"> Eyes on Earth</w:t>
            </w:r>
            <w:r w:rsidRPr="006078D6">
              <w:rPr>
                <w:rFonts w:asciiTheme="minorBidi" w:hAnsiTheme="minorBidi"/>
                <w:szCs w:val="32"/>
                <w:cs/>
              </w:rPr>
              <w:t xml:space="preserve"> บ่งชี้ว่าพฤติกรรมของจีนเปลี่ยนแปลงไปในปี </w:t>
            </w:r>
            <w:r w:rsidRPr="006078D6">
              <w:rPr>
                <w:rFonts w:asciiTheme="minorBidi" w:hAnsiTheme="minorBidi"/>
                <w:szCs w:val="32"/>
              </w:rPr>
              <w:t xml:space="preserve">2555 </w:t>
            </w:r>
            <w:r w:rsidRPr="006078D6">
              <w:rPr>
                <w:rFonts w:asciiTheme="minorBidi" w:hAnsiTheme="minorBidi"/>
                <w:szCs w:val="32"/>
                <w:cs/>
              </w:rPr>
              <w:t xml:space="preserve">เนื่องจากปริมาณน้ำที่จำกัดไว้ส่งผลให้ระดับน้ำลดลงอีก </w:t>
            </w:r>
            <w:r w:rsidRPr="006078D6">
              <w:rPr>
                <w:rFonts w:asciiTheme="minorBidi" w:hAnsiTheme="minorBidi"/>
                <w:szCs w:val="32"/>
              </w:rPr>
              <w:t xml:space="preserve">1-2 </w:t>
            </w:r>
            <w:r w:rsidRPr="006078D6">
              <w:rPr>
                <w:rFonts w:asciiTheme="minorBidi" w:hAnsiTheme="minorBidi"/>
                <w:szCs w:val="32"/>
                <w:cs/>
              </w:rPr>
              <w:t>เมตรเมื่อเทียบกับฤดูฝนครั้งก่อน</w:t>
            </w:r>
            <w:r>
              <w:rPr>
                <w:rFonts w:asciiTheme="minorBidi" w:hAnsiTheme="minorBidi" w:hint="cs"/>
                <w:szCs w:val="32"/>
                <w:cs/>
              </w:rPr>
              <w:t> </w:t>
            </w:r>
            <w:r w:rsidRPr="006078D6">
              <w:rPr>
                <w:rFonts w:asciiTheme="minorBidi" w:hAnsiTheme="minorBidi"/>
                <w:szCs w:val="32"/>
                <w:cs/>
              </w:rPr>
              <w:t>ๆ</w:t>
            </w:r>
            <w:r>
              <w:rPr>
                <w:rFonts w:asciiTheme="minorBidi" w:hAnsiTheme="minorBidi"/>
                <w:szCs w:val="32"/>
                <w:cs/>
              </w:rPr>
              <w:t xml:space="preserve"> </w:t>
            </w:r>
            <w:r w:rsidRPr="006078D6">
              <w:rPr>
                <w:rFonts w:asciiTheme="minorBidi" w:hAnsiTheme="minorBidi"/>
                <w:szCs w:val="32"/>
                <w:cs/>
              </w:rPr>
              <w:t>ความเปลี่ยนแปลงนี้เกิดขึ้นพร้อมกับที่เขื่อนนั่วจาตู้สร้างแล้วเสร็จและเปิดใช้งานเป็นระยะเวลา</w:t>
            </w:r>
            <w:r>
              <w:rPr>
                <w:rFonts w:asciiTheme="minorBidi" w:hAnsiTheme="minorBidi"/>
                <w:szCs w:val="32"/>
              </w:rPr>
              <w:t xml:space="preserve"> 2 </w:t>
            </w:r>
            <w:r w:rsidRPr="006078D6">
              <w:rPr>
                <w:rFonts w:asciiTheme="minorBidi" w:hAnsiTheme="minorBidi"/>
                <w:szCs w:val="32"/>
                <w:cs/>
              </w:rPr>
              <w:t xml:space="preserve">ปีระหว่างปี </w:t>
            </w:r>
            <w:r w:rsidRPr="006078D6">
              <w:rPr>
                <w:rFonts w:asciiTheme="minorBidi" w:hAnsiTheme="minorBidi"/>
                <w:szCs w:val="32"/>
              </w:rPr>
              <w:t xml:space="preserve">2555 </w:t>
            </w:r>
            <w:r w:rsidRPr="006078D6">
              <w:rPr>
                <w:rFonts w:asciiTheme="minorBidi" w:hAnsiTheme="minorBidi"/>
                <w:szCs w:val="32"/>
                <w:cs/>
              </w:rPr>
              <w:t xml:space="preserve">ถึง </w:t>
            </w:r>
            <w:r w:rsidRPr="006078D6">
              <w:rPr>
                <w:rFonts w:asciiTheme="minorBidi" w:hAnsiTheme="minorBidi"/>
                <w:szCs w:val="32"/>
              </w:rPr>
              <w:t>2557</w:t>
            </w:r>
            <w:r>
              <w:rPr>
                <w:rFonts w:asciiTheme="minorBidi" w:hAnsiTheme="minorBidi"/>
                <w:szCs w:val="32"/>
              </w:rPr>
              <w:t xml:space="preserve"> </w:t>
            </w:r>
            <w:r w:rsidRPr="006078D6">
              <w:rPr>
                <w:rFonts w:asciiTheme="minorBidi" w:hAnsiTheme="minorBidi"/>
                <w:szCs w:val="32"/>
                <w:cs/>
              </w:rPr>
              <w:t>เขื่อนนั่วจาตู้เป็นเขื่อนเดี่ยวขนาดใหญ่ที่สุดใน</w:t>
            </w:r>
            <w:r>
              <w:rPr>
                <w:rFonts w:asciiTheme="minorBidi" w:hAnsiTheme="minorBidi" w:hint="cs"/>
                <w:szCs w:val="32"/>
                <w:cs/>
              </w:rPr>
              <w:t>ชุด</w:t>
            </w:r>
            <w:r w:rsidRPr="006078D6">
              <w:rPr>
                <w:rFonts w:asciiTheme="minorBidi" w:hAnsiTheme="minorBidi"/>
                <w:szCs w:val="32"/>
                <w:cs/>
              </w:rPr>
              <w:t>เขื่อน</w:t>
            </w:r>
            <w:r w:rsidRPr="006078D6">
              <w:rPr>
                <w:rFonts w:asciiTheme="minorBidi" w:hAnsiTheme="minorBidi"/>
                <w:szCs w:val="32"/>
                <w:cs/>
                <w:lang w:val="en-US"/>
              </w:rPr>
              <w:t>ขั้นบันได</w:t>
            </w:r>
            <w:r w:rsidRPr="006078D6">
              <w:rPr>
                <w:rFonts w:asciiTheme="minorBidi" w:hAnsiTheme="minorBidi"/>
                <w:szCs w:val="32"/>
                <w:cs/>
              </w:rPr>
              <w:t>ตามลำน้ำโขงของจีนด้วยอ่างเก็บน้ำขนาดราวครึ่งหนึ่งของอ่าว</w:t>
            </w:r>
            <w:r>
              <w:rPr>
                <w:rFonts w:asciiTheme="minorBidi" w:hAnsiTheme="minorBidi" w:hint="cs"/>
                <w:szCs w:val="32"/>
                <w:cs/>
              </w:rPr>
              <w:t xml:space="preserve">เชสสะพีก </w:t>
            </w:r>
            <w:r w:rsidRPr="006078D6">
              <w:rPr>
                <w:rFonts w:asciiTheme="minorBidi" w:hAnsiTheme="minorBidi"/>
                <w:szCs w:val="32"/>
                <w:cs/>
              </w:rPr>
              <w:t>หลังจากเขื่อนแห่งนี้เปิดใช้งาน มีการกักน้ำมากขึ้นอย่างสม่ำเสมอโดยเฉพาะช่วงฤดูมรสุม และในปริมาณที่มากขึ้นด้วย</w:t>
            </w:r>
          </w:p>
          <w:p w14:paraId="71416A86" w14:textId="77777777" w:rsidR="00844FA1" w:rsidRPr="006078D6" w:rsidRDefault="00844FA1" w:rsidP="00844FA1">
            <w:pPr>
              <w:tabs>
                <w:tab w:val="left" w:pos="2415"/>
              </w:tabs>
              <w:rPr>
                <w:rFonts w:asciiTheme="minorBidi" w:hAnsiTheme="minorBidi"/>
                <w:szCs w:val="32"/>
              </w:rPr>
            </w:pPr>
          </w:p>
          <w:p w14:paraId="3BD05CB9" w14:textId="77777777" w:rsidR="00F77040" w:rsidRPr="006078D6" w:rsidRDefault="00F77040" w:rsidP="00F77040">
            <w:pPr>
              <w:tabs>
                <w:tab w:val="left" w:pos="2415"/>
              </w:tabs>
              <w:rPr>
                <w:rFonts w:asciiTheme="minorBidi" w:hAnsiTheme="minorBidi"/>
                <w:b/>
                <w:bCs/>
                <w:szCs w:val="32"/>
                <w:cs/>
              </w:rPr>
            </w:pPr>
          </w:p>
        </w:tc>
      </w:tr>
      <w:tr w:rsidR="00F77040" w:rsidRPr="006078D6" w14:paraId="62224D78" w14:textId="77777777" w:rsidTr="00F73F76">
        <w:tc>
          <w:tcPr>
            <w:tcW w:w="4405" w:type="dxa"/>
          </w:tcPr>
          <w:p w14:paraId="39657339" w14:textId="217726FE" w:rsidR="00F77040" w:rsidRPr="000E4F41" w:rsidRDefault="000E4F41" w:rsidP="00035A89">
            <w:pPr>
              <w:tabs>
                <w:tab w:val="left" w:pos="2415"/>
              </w:tabs>
              <w:rPr>
                <w:rFonts w:asciiTheme="minorBidi" w:hAnsiTheme="minorBidi"/>
                <w:b/>
                <w:bCs/>
                <w:szCs w:val="32"/>
              </w:rPr>
            </w:pPr>
            <w:r w:rsidRPr="006078D6">
              <w:rPr>
                <w:rFonts w:asciiTheme="minorBidi" w:hAnsiTheme="minorBidi"/>
                <w:szCs w:val="32"/>
              </w:rPr>
              <w:t xml:space="preserve">The Eyes on Earth study also reveals more than a few instances when a massive </w:t>
            </w:r>
            <w:r w:rsidRPr="006078D6">
              <w:rPr>
                <w:rFonts w:asciiTheme="minorBidi" w:hAnsiTheme="minorBidi"/>
                <w:szCs w:val="32"/>
              </w:rPr>
              <w:lastRenderedPageBreak/>
              <w:t xml:space="preserve">reduction of flow in one year is then followed by a significantly higher than expected outflow the following dry season. For instance, in </w:t>
            </w:r>
            <w:r w:rsidRPr="006078D6">
              <w:rPr>
                <w:rFonts w:asciiTheme="minorBidi" w:hAnsiTheme="minorBidi"/>
                <w:szCs w:val="32"/>
                <w:cs/>
              </w:rPr>
              <w:t>2002</w:t>
            </w:r>
            <w:r w:rsidRPr="006078D6">
              <w:rPr>
                <w:rFonts w:asciiTheme="minorBidi" w:hAnsiTheme="minorBidi"/>
                <w:szCs w:val="32"/>
              </w:rPr>
              <w:t xml:space="preserve"> the model predicted significantly higher water levels during the monsoon season than the river gauge recorded, and in </w:t>
            </w:r>
            <w:r w:rsidRPr="006078D6">
              <w:rPr>
                <w:rFonts w:asciiTheme="minorBidi" w:hAnsiTheme="minorBidi"/>
                <w:szCs w:val="32"/>
                <w:cs/>
              </w:rPr>
              <w:t>2003</w:t>
            </w:r>
            <w:r w:rsidRPr="006078D6">
              <w:rPr>
                <w:rFonts w:asciiTheme="minorBidi" w:hAnsiTheme="minorBidi"/>
                <w:szCs w:val="32"/>
              </w:rPr>
              <w:t xml:space="preserve"> much more water was released than the model predicted during the dry season. The same pattern is observed in </w:t>
            </w:r>
            <w:r w:rsidRPr="006078D6">
              <w:rPr>
                <w:rFonts w:asciiTheme="minorBidi" w:hAnsiTheme="minorBidi"/>
                <w:szCs w:val="32"/>
                <w:cs/>
              </w:rPr>
              <w:t>2012 – 2013</w:t>
            </w:r>
            <w:r w:rsidRPr="006078D6">
              <w:rPr>
                <w:rFonts w:asciiTheme="minorBidi" w:hAnsiTheme="minorBidi"/>
                <w:szCs w:val="32"/>
              </w:rPr>
              <w:t xml:space="preserve"> and then in </w:t>
            </w:r>
            <w:r w:rsidRPr="006078D6">
              <w:rPr>
                <w:rFonts w:asciiTheme="minorBidi" w:hAnsiTheme="minorBidi"/>
                <w:szCs w:val="32"/>
                <w:cs/>
              </w:rPr>
              <w:t xml:space="preserve">2014. </w:t>
            </w:r>
            <w:r w:rsidRPr="006078D6">
              <w:rPr>
                <w:rFonts w:asciiTheme="minorBidi" w:hAnsiTheme="minorBidi"/>
                <w:szCs w:val="32"/>
              </w:rPr>
              <w:t xml:space="preserve">This coincides, and is likely related to, completion of some of the larger dams on the mainstream. Dachaoshan came online in </w:t>
            </w:r>
            <w:r w:rsidRPr="006078D6">
              <w:rPr>
                <w:rFonts w:asciiTheme="minorBidi" w:hAnsiTheme="minorBidi"/>
                <w:szCs w:val="32"/>
                <w:cs/>
              </w:rPr>
              <w:t>2002</w:t>
            </w:r>
            <w:r w:rsidRPr="006078D6">
              <w:rPr>
                <w:rFonts w:asciiTheme="minorBidi" w:hAnsiTheme="minorBidi"/>
                <w:szCs w:val="32"/>
              </w:rPr>
              <w:t xml:space="preserve"> and Nuozhadu in </w:t>
            </w:r>
            <w:r w:rsidRPr="006078D6">
              <w:rPr>
                <w:rFonts w:asciiTheme="minorBidi" w:hAnsiTheme="minorBidi"/>
                <w:szCs w:val="32"/>
                <w:cs/>
              </w:rPr>
              <w:t xml:space="preserve">2012. </w:t>
            </w:r>
          </w:p>
        </w:tc>
        <w:tc>
          <w:tcPr>
            <w:tcW w:w="4611" w:type="dxa"/>
          </w:tcPr>
          <w:p w14:paraId="262BA42C" w14:textId="77777777" w:rsidR="000E4F41" w:rsidRPr="006078D6" w:rsidRDefault="000E4F41" w:rsidP="000E4F41">
            <w:pPr>
              <w:tabs>
                <w:tab w:val="left" w:pos="2415"/>
              </w:tabs>
              <w:rPr>
                <w:rFonts w:asciiTheme="minorBidi" w:hAnsiTheme="minorBidi"/>
                <w:szCs w:val="32"/>
              </w:rPr>
            </w:pPr>
            <w:r w:rsidRPr="006078D6">
              <w:rPr>
                <w:rFonts w:asciiTheme="minorBidi" w:hAnsiTheme="minorBidi"/>
                <w:szCs w:val="32"/>
                <w:cs/>
              </w:rPr>
              <w:lastRenderedPageBreak/>
              <w:t xml:space="preserve">การศึกษาของ </w:t>
            </w:r>
            <w:r w:rsidRPr="006078D6">
              <w:rPr>
                <w:rFonts w:asciiTheme="minorBidi" w:hAnsiTheme="minorBidi"/>
                <w:szCs w:val="32"/>
              </w:rPr>
              <w:t>Eyes on Earth</w:t>
            </w:r>
            <w:r w:rsidRPr="006078D6">
              <w:rPr>
                <w:rFonts w:asciiTheme="minorBidi" w:hAnsiTheme="minorBidi"/>
                <w:szCs w:val="32"/>
                <w:cs/>
              </w:rPr>
              <w:t xml:space="preserve"> ยังเผยถึง</w:t>
            </w:r>
            <w:r w:rsidRPr="006078D6">
              <w:rPr>
                <w:rFonts w:asciiTheme="minorBidi" w:hAnsiTheme="minorBidi"/>
                <w:szCs w:val="32"/>
                <w:cs/>
                <w:lang w:val="en-US"/>
              </w:rPr>
              <w:t>หลาย</w:t>
            </w:r>
            <w:r w:rsidRPr="006078D6">
              <w:rPr>
                <w:rFonts w:asciiTheme="minorBidi" w:hAnsiTheme="minorBidi"/>
                <w:szCs w:val="32"/>
                <w:cs/>
              </w:rPr>
              <w:t>กรณีที่พบว่า การไหลของน้ำลดลงอย่างมากในปีหนึ่ง</w:t>
            </w:r>
            <w:r w:rsidRPr="006078D6">
              <w:rPr>
                <w:rFonts w:asciiTheme="minorBidi" w:hAnsiTheme="minorBidi"/>
                <w:szCs w:val="32"/>
                <w:cs/>
              </w:rPr>
              <w:lastRenderedPageBreak/>
              <w:t>แล้วจึงตามด้วยน้ำไหลระบายออกมากกว่าที่คาดการณ์อย่างมีนัยสำคัญในฤดูแล้งถัดมา</w:t>
            </w:r>
            <w:r>
              <w:rPr>
                <w:rFonts w:asciiTheme="minorBidi" w:hAnsiTheme="minorBidi"/>
                <w:szCs w:val="32"/>
                <w:cs/>
              </w:rPr>
              <w:t xml:space="preserve"> </w:t>
            </w:r>
            <w:r w:rsidRPr="006078D6">
              <w:rPr>
                <w:rFonts w:asciiTheme="minorBidi" w:hAnsiTheme="minorBidi"/>
                <w:szCs w:val="32"/>
                <w:cs/>
              </w:rPr>
              <w:t xml:space="preserve">ตัวอย่างเช่น ช่วงฤดูมรสุมปี </w:t>
            </w:r>
            <w:r w:rsidRPr="006078D6">
              <w:rPr>
                <w:rFonts w:asciiTheme="minorBidi" w:hAnsiTheme="minorBidi"/>
                <w:szCs w:val="32"/>
              </w:rPr>
              <w:t xml:space="preserve">2545 </w:t>
            </w:r>
            <w:r w:rsidRPr="006078D6">
              <w:rPr>
                <w:rFonts w:asciiTheme="minorBidi" w:hAnsiTheme="minorBidi"/>
                <w:szCs w:val="32"/>
                <w:cs/>
              </w:rPr>
              <w:t xml:space="preserve">แบบจำลองคาดการณ์ระดับน้ำไว้สูงกว่าที่บันทึกได้จากมาตรวัดระดับน้ำอย่างมีนัยสำคัญ และช่วงฤดูแล้งปี </w:t>
            </w:r>
            <w:r w:rsidRPr="006078D6">
              <w:rPr>
                <w:rFonts w:asciiTheme="minorBidi" w:hAnsiTheme="minorBidi"/>
                <w:szCs w:val="32"/>
              </w:rPr>
              <w:t xml:space="preserve">2546 </w:t>
            </w:r>
            <w:r w:rsidRPr="006078D6">
              <w:rPr>
                <w:rFonts w:asciiTheme="minorBidi" w:hAnsiTheme="minorBidi"/>
                <w:szCs w:val="32"/>
                <w:cs/>
              </w:rPr>
              <w:t xml:space="preserve">มีการปล่อยน้ำมากกว่าที่แบบจำลองคาดการณ์ไว้อย่างมาก โดยสามารถสังเกตเห็นรูปแบบเดียวกันนี้ในปี </w:t>
            </w:r>
            <w:r w:rsidRPr="006078D6">
              <w:rPr>
                <w:rFonts w:asciiTheme="minorBidi" w:hAnsiTheme="minorBidi"/>
                <w:szCs w:val="32"/>
              </w:rPr>
              <w:t xml:space="preserve">2555-2556 </w:t>
            </w:r>
            <w:r w:rsidRPr="006078D6">
              <w:rPr>
                <w:rFonts w:asciiTheme="minorBidi" w:hAnsiTheme="minorBidi"/>
                <w:szCs w:val="32"/>
                <w:cs/>
              </w:rPr>
              <w:t xml:space="preserve">และอีกครั้งในปี </w:t>
            </w:r>
            <w:r w:rsidRPr="006078D6">
              <w:rPr>
                <w:rFonts w:asciiTheme="minorBidi" w:hAnsiTheme="minorBidi"/>
                <w:szCs w:val="32"/>
              </w:rPr>
              <w:t>2557</w:t>
            </w:r>
            <w:r>
              <w:rPr>
                <w:rFonts w:asciiTheme="minorBidi" w:hAnsiTheme="minorBidi"/>
                <w:szCs w:val="32"/>
              </w:rPr>
              <w:t xml:space="preserve"> </w:t>
            </w:r>
            <w:r w:rsidRPr="006078D6">
              <w:rPr>
                <w:rFonts w:asciiTheme="minorBidi" w:hAnsiTheme="minorBidi"/>
                <w:szCs w:val="32"/>
                <w:cs/>
              </w:rPr>
              <w:t>กรณีเหล่านี้เกิดขึ้นในเวลาเดียวกันกับการสร้างเขื่อนขนาดใหญ่กว่าเดิมบางแห่งแล้วเสร็จบนลำน้ำสายประธานและน่าจะมีส่วนเกี่ยวข้องกัน</w:t>
            </w:r>
            <w:r>
              <w:rPr>
                <w:rFonts w:asciiTheme="minorBidi" w:hAnsiTheme="minorBidi"/>
                <w:szCs w:val="32"/>
                <w:cs/>
              </w:rPr>
              <w:t xml:space="preserve"> </w:t>
            </w:r>
            <w:r w:rsidRPr="006078D6">
              <w:rPr>
                <w:rFonts w:asciiTheme="minorBidi" w:hAnsiTheme="minorBidi"/>
                <w:szCs w:val="32"/>
                <w:cs/>
              </w:rPr>
              <w:t>เขื่อนต้าเฉา</w:t>
            </w:r>
            <w:r>
              <w:rPr>
                <w:rFonts w:asciiTheme="minorBidi" w:hAnsiTheme="minorBidi" w:hint="cs"/>
                <w:szCs w:val="32"/>
                <w:cs/>
              </w:rPr>
              <w:t>ซ</w:t>
            </w:r>
            <w:r w:rsidRPr="006078D6">
              <w:rPr>
                <w:rFonts w:asciiTheme="minorBidi" w:hAnsiTheme="minorBidi"/>
                <w:szCs w:val="32"/>
                <w:cs/>
              </w:rPr>
              <w:t xml:space="preserve">านเปิดใช้งานเมื่อปี </w:t>
            </w:r>
            <w:r w:rsidRPr="006078D6">
              <w:rPr>
                <w:rFonts w:asciiTheme="minorBidi" w:hAnsiTheme="minorBidi"/>
                <w:szCs w:val="32"/>
              </w:rPr>
              <w:t xml:space="preserve">2545 </w:t>
            </w:r>
            <w:r w:rsidRPr="006078D6">
              <w:rPr>
                <w:rFonts w:asciiTheme="minorBidi" w:hAnsiTheme="minorBidi"/>
                <w:szCs w:val="32"/>
                <w:cs/>
              </w:rPr>
              <w:t xml:space="preserve">และเขื่อนนั่วจาตู้เปิดใช้งานเมื่อปี </w:t>
            </w:r>
            <w:r w:rsidRPr="006078D6">
              <w:rPr>
                <w:rFonts w:asciiTheme="minorBidi" w:hAnsiTheme="minorBidi"/>
                <w:szCs w:val="32"/>
              </w:rPr>
              <w:t>2555</w:t>
            </w:r>
          </w:p>
          <w:p w14:paraId="04022A6D" w14:textId="77777777" w:rsidR="00F77040" w:rsidRPr="000E4F41" w:rsidRDefault="00F77040" w:rsidP="00F77040">
            <w:pPr>
              <w:tabs>
                <w:tab w:val="left" w:pos="2415"/>
              </w:tabs>
              <w:rPr>
                <w:rFonts w:asciiTheme="minorBidi" w:hAnsiTheme="minorBidi"/>
                <w:b/>
                <w:bCs/>
                <w:szCs w:val="32"/>
                <w:cs/>
              </w:rPr>
            </w:pPr>
          </w:p>
        </w:tc>
      </w:tr>
      <w:tr w:rsidR="00F77040" w:rsidRPr="006078D6" w14:paraId="4CEFC69A" w14:textId="77777777" w:rsidTr="00F73F76">
        <w:tc>
          <w:tcPr>
            <w:tcW w:w="4405" w:type="dxa"/>
          </w:tcPr>
          <w:p w14:paraId="39B29176" w14:textId="1FDEE521" w:rsidR="00F77040" w:rsidRPr="006078D6" w:rsidRDefault="0074045B" w:rsidP="00035A89">
            <w:pPr>
              <w:tabs>
                <w:tab w:val="left" w:pos="2415"/>
              </w:tabs>
              <w:rPr>
                <w:rFonts w:asciiTheme="minorBidi" w:hAnsiTheme="minorBidi"/>
                <w:b/>
                <w:bCs/>
                <w:szCs w:val="32"/>
              </w:rPr>
            </w:pPr>
            <w:r w:rsidRPr="006078D6">
              <w:rPr>
                <w:rFonts w:asciiTheme="minorBidi" w:hAnsiTheme="minorBidi"/>
                <w:szCs w:val="32"/>
              </w:rPr>
              <w:lastRenderedPageBreak/>
              <w:t xml:space="preserve">Eyes on Earth speculates the sudden and unexpected releases are an act of showmanship on behalf of dam operators where China’s elite can witness the incredible power of a fully stocked and operational dam. But rarely is the pattern repeated because the dams are only occasionally used after initially coming online. But each time these unseasonal and sudden releases occur, the downstream is hit with a tidal wave: the Chinese dam operations suck an enormous amount of water out of the system in one year, and then unleash it with reckless abandon on the downstream in the following year. In most occurrences, no warning is given to the downstream. </w:t>
            </w:r>
          </w:p>
        </w:tc>
        <w:tc>
          <w:tcPr>
            <w:tcW w:w="4611" w:type="dxa"/>
          </w:tcPr>
          <w:p w14:paraId="66B2BA50" w14:textId="77777777" w:rsidR="0074045B" w:rsidRPr="006078D6" w:rsidRDefault="0074045B" w:rsidP="0074045B">
            <w:pPr>
              <w:tabs>
                <w:tab w:val="left" w:pos="2415"/>
              </w:tabs>
              <w:rPr>
                <w:rFonts w:asciiTheme="minorBidi" w:hAnsiTheme="minorBidi"/>
                <w:szCs w:val="32"/>
                <w:cs/>
              </w:rPr>
            </w:pPr>
            <w:r w:rsidRPr="006078D6">
              <w:rPr>
                <w:rFonts w:asciiTheme="minorBidi" w:hAnsiTheme="minorBidi"/>
                <w:szCs w:val="32"/>
              </w:rPr>
              <w:t xml:space="preserve">Eyes on Earth </w:t>
            </w:r>
            <w:r w:rsidRPr="006078D6">
              <w:rPr>
                <w:rFonts w:asciiTheme="minorBidi" w:hAnsiTheme="minorBidi"/>
                <w:szCs w:val="32"/>
                <w:cs/>
              </w:rPr>
              <w:t>ตั้งข้อสังเกตว่าการระบายน้ำอย่างฉับพลันและนอกเหนือการคาดการณ์เป็นการแสดงศักยภาพในนามของผู้บริหารจัดการเขื่อน เพื่อให้ชนชั้นนำของจีนได้ประจักษ์ถึงพลานุภาพอันน่าทึ่งของเขื่อนที่เก็บกักน้ำเต็มความจุและใช้งานได้เต็มที่ แต่รูปแบบเช่นนี้แทบไม่เกิดขึ้นซ้ำเพราะมีการใช้งานเขื่อนเหล่านี้เพียงครั้งคราวหลังเปิดใช้ในระบบครั้งแรก</w:t>
            </w:r>
            <w:r>
              <w:rPr>
                <w:rFonts w:asciiTheme="minorBidi" w:hAnsiTheme="minorBidi"/>
                <w:szCs w:val="32"/>
                <w:cs/>
              </w:rPr>
              <w:t xml:space="preserve"> </w:t>
            </w:r>
            <w:r w:rsidRPr="006078D6">
              <w:rPr>
                <w:rFonts w:asciiTheme="minorBidi" w:hAnsiTheme="minorBidi"/>
                <w:szCs w:val="32"/>
                <w:cs/>
              </w:rPr>
              <w:t>ถึงกระนั้น การระบายน้ำฉับพลันนอกฤดูกาลเช่นนี้ในแต่ละครั้งทำให้พื้นที่ท้ายน้ำต้องเผชิญกับคลื่นน้ำใหญ่ กล่าวคือ ปฏิบัติการของเขื่อนจีนสูบน้ำปริมาณมหาศาลออกจากระบบแม่น้ำในปีหนึ่ง แล้วจึงปล่อยน้ำนั้นทิ้งลงสู่ท้ายน้ำอย่าง</w:t>
            </w:r>
            <w:r>
              <w:rPr>
                <w:rFonts w:asciiTheme="minorBidi" w:hAnsiTheme="minorBidi" w:hint="cs"/>
                <w:szCs w:val="32"/>
                <w:cs/>
              </w:rPr>
              <w:t>ไม่ยั้งคิด</w:t>
            </w:r>
            <w:r w:rsidRPr="006078D6">
              <w:rPr>
                <w:rFonts w:asciiTheme="minorBidi" w:hAnsiTheme="minorBidi"/>
                <w:szCs w:val="32"/>
                <w:cs/>
              </w:rPr>
              <w:t>ในปีต่อมา และในกรณีส่วนใหญ่ไม่มีการแจ้งเตือนประเทศท้ายน้ำแต่อย่างใด</w:t>
            </w:r>
          </w:p>
          <w:p w14:paraId="71A27988" w14:textId="77777777" w:rsidR="0074045B" w:rsidRPr="006078D6" w:rsidRDefault="0074045B" w:rsidP="0074045B">
            <w:pPr>
              <w:tabs>
                <w:tab w:val="left" w:pos="2415"/>
              </w:tabs>
              <w:rPr>
                <w:rFonts w:asciiTheme="minorBidi" w:hAnsiTheme="minorBidi"/>
                <w:szCs w:val="32"/>
              </w:rPr>
            </w:pPr>
          </w:p>
          <w:p w14:paraId="12832A05" w14:textId="77777777" w:rsidR="00F77040" w:rsidRPr="006078D6" w:rsidRDefault="00F77040" w:rsidP="00F77040">
            <w:pPr>
              <w:tabs>
                <w:tab w:val="left" w:pos="2415"/>
              </w:tabs>
              <w:rPr>
                <w:rFonts w:asciiTheme="minorBidi" w:hAnsiTheme="minorBidi"/>
                <w:b/>
                <w:bCs/>
                <w:szCs w:val="32"/>
                <w:cs/>
              </w:rPr>
            </w:pPr>
          </w:p>
        </w:tc>
      </w:tr>
      <w:tr w:rsidR="00F77040" w:rsidRPr="006078D6" w14:paraId="38AD1EB3" w14:textId="77777777" w:rsidTr="00F73F76">
        <w:tc>
          <w:tcPr>
            <w:tcW w:w="4405" w:type="dxa"/>
          </w:tcPr>
          <w:p w14:paraId="072BBCE8" w14:textId="7F0CE56B" w:rsidR="00F77040" w:rsidRPr="006078D6" w:rsidRDefault="00B30D73" w:rsidP="00035A89">
            <w:pPr>
              <w:tabs>
                <w:tab w:val="left" w:pos="2415"/>
              </w:tabs>
              <w:rPr>
                <w:rFonts w:asciiTheme="minorBidi" w:hAnsiTheme="minorBidi"/>
                <w:b/>
                <w:bCs/>
                <w:szCs w:val="32"/>
              </w:rPr>
            </w:pPr>
            <w:hyperlink r:id="rId50" w:history="1">
              <w:r w:rsidR="00E035FB" w:rsidRPr="006078D6">
                <w:rPr>
                  <w:rStyle w:val="Hyperlink"/>
                  <w:rFonts w:asciiTheme="minorBidi" w:hAnsiTheme="minorBidi"/>
                  <w:szCs w:val="32"/>
                  <w:u w:val="none"/>
                </w:rPr>
                <w:t>Communities in Thailand’s Chiang Rai Province</w:t>
              </w:r>
            </w:hyperlink>
            <w:r w:rsidR="00E035FB" w:rsidRPr="006078D6">
              <w:rPr>
                <w:rFonts w:asciiTheme="minorBidi" w:hAnsiTheme="minorBidi"/>
                <w:szCs w:val="32"/>
              </w:rPr>
              <w:t xml:space="preserve"> have long voiced desperation over how these </w:t>
            </w:r>
            <w:hyperlink r:id="rId51" w:history="1">
              <w:r w:rsidR="00E035FB" w:rsidRPr="006078D6">
                <w:rPr>
                  <w:rStyle w:val="Hyperlink"/>
                  <w:rFonts w:asciiTheme="minorBidi" w:hAnsiTheme="minorBidi"/>
                  <w:szCs w:val="32"/>
                  <w:u w:val="none"/>
                </w:rPr>
                <w:t>unexpected rises in the river level</w:t>
              </w:r>
            </w:hyperlink>
            <w:r w:rsidR="00E035FB" w:rsidRPr="006078D6">
              <w:rPr>
                <w:rFonts w:asciiTheme="minorBidi" w:hAnsiTheme="minorBidi"/>
                <w:szCs w:val="32"/>
              </w:rPr>
              <w:t xml:space="preserve">, particularly during the dry season, inundate riverside farms and whisk away livestock and farming equipment stored on the riverside. These shocks also impact the life cycles of migratory fish and </w:t>
            </w:r>
            <w:hyperlink r:id="rId52" w:history="1">
              <w:r w:rsidR="00E035FB" w:rsidRPr="006078D6">
                <w:rPr>
                  <w:rStyle w:val="Hyperlink"/>
                  <w:rFonts w:asciiTheme="minorBidi" w:hAnsiTheme="minorBidi"/>
                  <w:szCs w:val="32"/>
                  <w:u w:val="none"/>
                </w:rPr>
                <w:t>birds</w:t>
              </w:r>
            </w:hyperlink>
            <w:r w:rsidR="00E035FB" w:rsidRPr="006078D6">
              <w:rPr>
                <w:rFonts w:asciiTheme="minorBidi" w:hAnsiTheme="minorBidi"/>
                <w:szCs w:val="32"/>
              </w:rPr>
              <w:t xml:space="preserve"> which depend on natural seasonal fluctuations for migration and nesting. Further downstream these irregular shocks contribute to changes in the Tonle Sap Lake where both the extreme high waters of the monsoons and the low waters of the dry season are needed to produce the lake’s annual expansion and contraction that generates a fish catch of more than </w:t>
            </w:r>
            <w:r w:rsidR="00E035FB" w:rsidRPr="006078D6">
              <w:rPr>
                <w:rFonts w:asciiTheme="minorBidi" w:hAnsiTheme="minorBidi"/>
                <w:szCs w:val="32"/>
                <w:cs/>
              </w:rPr>
              <w:t>500</w:t>
            </w:r>
            <w:r w:rsidR="00E035FB" w:rsidRPr="006078D6">
              <w:rPr>
                <w:rFonts w:asciiTheme="minorBidi" w:hAnsiTheme="minorBidi"/>
                <w:szCs w:val="32"/>
              </w:rPr>
              <w:t>,</w:t>
            </w:r>
            <w:r w:rsidR="00E035FB" w:rsidRPr="006078D6">
              <w:rPr>
                <w:rFonts w:asciiTheme="minorBidi" w:hAnsiTheme="minorBidi"/>
                <w:szCs w:val="32"/>
                <w:cs/>
              </w:rPr>
              <w:t xml:space="preserve">000 </w:t>
            </w:r>
            <w:r w:rsidR="00E035FB" w:rsidRPr="006078D6">
              <w:rPr>
                <w:rFonts w:asciiTheme="minorBidi" w:hAnsiTheme="minorBidi"/>
                <w:szCs w:val="32"/>
              </w:rPr>
              <w:t>tons for Cambodia.</w:t>
            </w:r>
          </w:p>
        </w:tc>
        <w:tc>
          <w:tcPr>
            <w:tcW w:w="4611" w:type="dxa"/>
          </w:tcPr>
          <w:p w14:paraId="4E8EA158" w14:textId="77777777" w:rsidR="00E035FB" w:rsidRPr="006078D6" w:rsidRDefault="00B30D73" w:rsidP="00E035FB">
            <w:pPr>
              <w:tabs>
                <w:tab w:val="left" w:pos="2415"/>
              </w:tabs>
              <w:rPr>
                <w:rFonts w:asciiTheme="minorBidi" w:hAnsiTheme="minorBidi"/>
                <w:szCs w:val="32"/>
              </w:rPr>
            </w:pPr>
            <w:hyperlink r:id="rId53" w:history="1">
              <w:r w:rsidR="00E035FB" w:rsidRPr="006078D6">
                <w:rPr>
                  <w:rStyle w:val="Hyperlink"/>
                  <w:rFonts w:asciiTheme="minorBidi" w:hAnsiTheme="minorBidi"/>
                  <w:szCs w:val="32"/>
                  <w:u w:val="none"/>
                  <w:cs/>
                </w:rPr>
                <w:t>ชุมชนในจังหวัดเชียงรายของไทย</w:t>
              </w:r>
            </w:hyperlink>
            <w:r w:rsidR="00E035FB" w:rsidRPr="006078D6">
              <w:rPr>
                <w:rFonts w:asciiTheme="minorBidi" w:hAnsiTheme="minorBidi"/>
                <w:szCs w:val="32"/>
                <w:cs/>
              </w:rPr>
              <w:t>แสดงความสิ้นหวังมายาวนานต่อปัญหาน้ำเอ่อล้นเข้าท่วมพื้นที่เกษตรกรรมริมแม่น้ำ</w:t>
            </w:r>
            <w:r w:rsidR="00E035FB">
              <w:rPr>
                <w:rFonts w:asciiTheme="minorBidi" w:hAnsiTheme="minorBidi" w:hint="cs"/>
                <w:szCs w:val="32"/>
                <w:cs/>
              </w:rPr>
              <w:t>ตลอดจน</w:t>
            </w:r>
            <w:r w:rsidR="00E035FB" w:rsidRPr="006078D6">
              <w:rPr>
                <w:rFonts w:asciiTheme="minorBidi" w:hAnsiTheme="minorBidi"/>
                <w:szCs w:val="32"/>
                <w:cs/>
              </w:rPr>
              <w:t>พัดพาปศุสัตว์</w:t>
            </w:r>
            <w:r w:rsidR="00E035FB">
              <w:rPr>
                <w:rFonts w:asciiTheme="minorBidi" w:hAnsiTheme="minorBidi" w:hint="cs"/>
                <w:szCs w:val="32"/>
                <w:cs/>
              </w:rPr>
              <w:t>และ</w:t>
            </w:r>
            <w:r w:rsidR="00E035FB" w:rsidRPr="006078D6">
              <w:rPr>
                <w:rFonts w:asciiTheme="minorBidi" w:hAnsiTheme="minorBidi"/>
                <w:szCs w:val="32"/>
                <w:cs/>
              </w:rPr>
              <w:t>อุปกรณ์การเกษตรที่เก็บไว้ริมน้ำ อันเป็นผลจาก</w:t>
            </w:r>
            <w:hyperlink r:id="rId54" w:history="1">
              <w:r w:rsidR="00E035FB" w:rsidRPr="006078D6">
                <w:rPr>
                  <w:rStyle w:val="Hyperlink"/>
                  <w:rFonts w:asciiTheme="minorBidi" w:hAnsiTheme="minorBidi"/>
                  <w:szCs w:val="32"/>
                  <w:u w:val="none"/>
                  <w:cs/>
                </w:rPr>
                <w:t>ระดับน้ำในแม่น้ำที่เพิ่มสูงขึ้นนอกเหนือการคาดการณ์</w:t>
              </w:r>
            </w:hyperlink>
            <w:r w:rsidR="00E035FB" w:rsidRPr="006078D6">
              <w:rPr>
                <w:rFonts w:asciiTheme="minorBidi" w:hAnsiTheme="minorBidi"/>
                <w:szCs w:val="32"/>
                <w:cs/>
              </w:rPr>
              <w:t>โดยเฉพาะอย่างยิ่งในฤดูแล้ง</w:t>
            </w:r>
            <w:r w:rsidR="00E035FB">
              <w:rPr>
                <w:rFonts w:asciiTheme="minorBidi" w:hAnsiTheme="minorBidi"/>
                <w:szCs w:val="32"/>
                <w:cs/>
              </w:rPr>
              <w:t xml:space="preserve"> </w:t>
            </w:r>
            <w:r w:rsidR="00E035FB" w:rsidRPr="006078D6">
              <w:rPr>
                <w:rFonts w:asciiTheme="minorBidi" w:hAnsiTheme="minorBidi"/>
                <w:szCs w:val="32"/>
                <w:cs/>
              </w:rPr>
              <w:t>การเปลี่ยนแปลงฉับพลันเช่นนี้ยังส่งผลกระทบต่อวัฏจักรชีวิตของปลาและ</w:t>
            </w:r>
            <w:hyperlink r:id="rId55" w:history="1">
              <w:r w:rsidR="00E035FB" w:rsidRPr="006078D6">
                <w:rPr>
                  <w:rStyle w:val="Hyperlink"/>
                  <w:rFonts w:asciiTheme="minorBidi" w:hAnsiTheme="minorBidi"/>
                  <w:szCs w:val="32"/>
                  <w:u w:val="none"/>
                  <w:cs/>
                </w:rPr>
                <w:t>นก</w:t>
              </w:r>
            </w:hyperlink>
            <w:r w:rsidR="00E035FB" w:rsidRPr="006078D6">
              <w:rPr>
                <w:rFonts w:asciiTheme="minorBidi" w:hAnsiTheme="minorBidi"/>
                <w:szCs w:val="32"/>
                <w:cs/>
              </w:rPr>
              <w:t>อพยพที่อาศัยความผันแปรทางธรรมชาติตามฤดูกาลในการอพยพย้ายถิ่นและสร้างรัง</w:t>
            </w:r>
            <w:r w:rsidR="00E035FB">
              <w:rPr>
                <w:rFonts w:asciiTheme="minorBidi" w:hAnsiTheme="minorBidi"/>
                <w:szCs w:val="32"/>
                <w:cs/>
              </w:rPr>
              <w:t xml:space="preserve"> </w:t>
            </w:r>
            <w:r w:rsidR="00E035FB" w:rsidRPr="006078D6">
              <w:rPr>
                <w:rFonts w:asciiTheme="minorBidi" w:hAnsiTheme="minorBidi"/>
                <w:szCs w:val="32"/>
                <w:cs/>
              </w:rPr>
              <w:t xml:space="preserve">ในปลายลำน้ำถัดลงมา การเปลี่ยนแปลงฉับพลันผิดปกติเหล่านี้ส่งผลกระทบต่อการเปลี่ยนแปลงในโตนเลสาบที่จำเป็นต้องมีระดับน้ำสูงอย่างมากในฤดูมรสุมและลดลงในฤดูแล้งเพื่อให้เกิดกระบวนการขยายและหดตัวประจำปีของทะเลสาบ </w:t>
            </w:r>
            <w:r w:rsidR="00E035FB">
              <w:rPr>
                <w:rFonts w:asciiTheme="minorBidi" w:hAnsiTheme="minorBidi" w:hint="cs"/>
                <w:szCs w:val="32"/>
                <w:cs/>
              </w:rPr>
              <w:t>ซึ่ง</w:t>
            </w:r>
            <w:r w:rsidR="00E035FB" w:rsidRPr="006078D6">
              <w:rPr>
                <w:rFonts w:asciiTheme="minorBidi" w:hAnsiTheme="minorBidi"/>
                <w:szCs w:val="32"/>
                <w:cs/>
              </w:rPr>
              <w:t xml:space="preserve">สร้างผลผลิตการประมงกว่า </w:t>
            </w:r>
            <w:r w:rsidR="00E035FB" w:rsidRPr="006078D6">
              <w:rPr>
                <w:rFonts w:asciiTheme="minorBidi" w:hAnsiTheme="minorBidi"/>
                <w:szCs w:val="32"/>
              </w:rPr>
              <w:t xml:space="preserve">500,000 </w:t>
            </w:r>
            <w:r w:rsidR="00E035FB" w:rsidRPr="006078D6">
              <w:rPr>
                <w:rFonts w:asciiTheme="minorBidi" w:hAnsiTheme="minorBidi"/>
                <w:szCs w:val="32"/>
                <w:cs/>
              </w:rPr>
              <w:t>ตัน</w:t>
            </w:r>
            <w:r w:rsidR="00E035FB">
              <w:rPr>
                <w:rFonts w:asciiTheme="minorBidi" w:hAnsiTheme="minorBidi" w:hint="cs"/>
                <w:szCs w:val="32"/>
                <w:cs/>
              </w:rPr>
              <w:t>ให้กับ</w:t>
            </w:r>
            <w:r w:rsidR="00E035FB" w:rsidRPr="006078D6">
              <w:rPr>
                <w:rFonts w:asciiTheme="minorBidi" w:hAnsiTheme="minorBidi"/>
                <w:szCs w:val="32"/>
                <w:cs/>
              </w:rPr>
              <w:t xml:space="preserve">กัมพูชา </w:t>
            </w:r>
          </w:p>
          <w:p w14:paraId="33FAD43E" w14:textId="77777777" w:rsidR="00F77040" w:rsidRPr="006078D6" w:rsidRDefault="00F77040" w:rsidP="00F77040">
            <w:pPr>
              <w:tabs>
                <w:tab w:val="left" w:pos="2415"/>
              </w:tabs>
              <w:rPr>
                <w:rFonts w:asciiTheme="minorBidi" w:hAnsiTheme="minorBidi"/>
                <w:b/>
                <w:bCs/>
                <w:szCs w:val="32"/>
                <w:cs/>
              </w:rPr>
            </w:pPr>
          </w:p>
        </w:tc>
      </w:tr>
      <w:tr w:rsidR="00101B14" w:rsidRPr="006078D6" w14:paraId="5974FFDA" w14:textId="77777777" w:rsidTr="00F73F76">
        <w:tc>
          <w:tcPr>
            <w:tcW w:w="4405" w:type="dxa"/>
          </w:tcPr>
          <w:p w14:paraId="1A1B972C" w14:textId="2CCA23BF" w:rsidR="00101B14" w:rsidRDefault="00101B14" w:rsidP="00035A89">
            <w:pPr>
              <w:tabs>
                <w:tab w:val="left" w:pos="2415"/>
              </w:tabs>
            </w:pPr>
            <w:r w:rsidRPr="006078D6">
              <w:rPr>
                <w:rFonts w:asciiTheme="minorBidi" w:hAnsiTheme="minorBidi"/>
                <w:b/>
                <w:bCs/>
                <w:szCs w:val="32"/>
              </w:rPr>
              <w:t>Above:</w:t>
            </w:r>
            <w:r w:rsidRPr="006078D6">
              <w:rPr>
                <w:rFonts w:asciiTheme="minorBidi" w:hAnsiTheme="minorBidi"/>
                <w:szCs w:val="32"/>
              </w:rPr>
              <w:t xml:space="preserve"> The unexpected release of water from China’s dam cascade caused sudden and severe flooding around Chiang Saen in the middle of the dry season. The flood resulted in millions in damage to local communities. Chinese authorities gave no downstream warning.</w:t>
            </w:r>
          </w:p>
        </w:tc>
        <w:tc>
          <w:tcPr>
            <w:tcW w:w="4611" w:type="dxa"/>
          </w:tcPr>
          <w:p w14:paraId="2F834183" w14:textId="71C1B376" w:rsidR="00101B14" w:rsidRDefault="00101B14" w:rsidP="00101B14">
            <w:pPr>
              <w:tabs>
                <w:tab w:val="left" w:pos="2415"/>
              </w:tabs>
            </w:pPr>
            <w:r w:rsidRPr="006078D6">
              <w:rPr>
                <w:rFonts w:asciiTheme="minorBidi" w:hAnsiTheme="minorBidi"/>
                <w:b/>
                <w:bCs/>
                <w:szCs w:val="32"/>
              </w:rPr>
              <w:t>(</w:t>
            </w:r>
            <w:r w:rsidRPr="006078D6">
              <w:rPr>
                <w:rFonts w:asciiTheme="minorBidi" w:hAnsiTheme="minorBidi"/>
                <w:b/>
                <w:bCs/>
                <w:szCs w:val="32"/>
                <w:cs/>
              </w:rPr>
              <w:t>บน</w:t>
            </w:r>
            <w:r w:rsidRPr="006078D6">
              <w:rPr>
                <w:rFonts w:asciiTheme="minorBidi" w:hAnsiTheme="minorBidi"/>
                <w:b/>
                <w:bCs/>
                <w:szCs w:val="32"/>
              </w:rPr>
              <w:t>)</w:t>
            </w:r>
            <w:r w:rsidRPr="006078D6">
              <w:rPr>
                <w:rFonts w:asciiTheme="minorBidi" w:hAnsiTheme="minorBidi"/>
                <w:szCs w:val="32"/>
              </w:rPr>
              <w:t xml:space="preserve"> </w:t>
            </w:r>
            <w:r w:rsidRPr="006078D6">
              <w:rPr>
                <w:rFonts w:asciiTheme="minorBidi" w:hAnsiTheme="minorBidi"/>
                <w:szCs w:val="32"/>
                <w:cs/>
              </w:rPr>
              <w:t>การปล่อยน้ำนอกเหนือการคาดการณ์จาก</w:t>
            </w:r>
            <w:r>
              <w:rPr>
                <w:rFonts w:asciiTheme="minorBidi" w:hAnsiTheme="minorBidi" w:hint="cs"/>
                <w:szCs w:val="32"/>
                <w:cs/>
              </w:rPr>
              <w:t>ชุด</w:t>
            </w:r>
            <w:r w:rsidRPr="006078D6">
              <w:rPr>
                <w:rFonts w:asciiTheme="minorBidi" w:hAnsiTheme="minorBidi"/>
                <w:szCs w:val="32"/>
                <w:cs/>
              </w:rPr>
              <w:t>เขื่อนขั้นบันไดของจีนทำให้เกิดน้ำท่วมฉับพลันรุนแรงบริเวณ</w:t>
            </w:r>
            <w:r w:rsidRPr="00E40A52">
              <w:rPr>
                <w:rFonts w:asciiTheme="minorBidi" w:hAnsiTheme="minorBidi"/>
                <w:szCs w:val="32"/>
                <w:cs/>
              </w:rPr>
              <w:t>อำเภอเชียง</w:t>
            </w:r>
            <w:r w:rsidRPr="006078D6">
              <w:rPr>
                <w:rFonts w:asciiTheme="minorBidi" w:hAnsiTheme="minorBidi"/>
                <w:szCs w:val="32"/>
                <w:cs/>
              </w:rPr>
              <w:t>แสนช่วงกลางฤดูแล้ง</w:t>
            </w:r>
            <w:r>
              <w:rPr>
                <w:rFonts w:asciiTheme="minorBidi" w:hAnsiTheme="minorBidi"/>
                <w:szCs w:val="32"/>
                <w:cs/>
              </w:rPr>
              <w:t xml:space="preserve"> </w:t>
            </w:r>
            <w:r w:rsidRPr="006078D6">
              <w:rPr>
                <w:rFonts w:asciiTheme="minorBidi" w:hAnsiTheme="minorBidi"/>
                <w:szCs w:val="32"/>
                <w:cs/>
              </w:rPr>
              <w:t>อุทกภัยครั้งนั้นสร้างความเสียหายแก่ชุมชนท้องถิ่นมูลค่าหลายล้าน</w:t>
            </w:r>
            <w:r>
              <w:rPr>
                <w:rFonts w:asciiTheme="minorBidi" w:hAnsiTheme="minorBidi" w:hint="cs"/>
                <w:szCs w:val="32"/>
                <w:cs/>
              </w:rPr>
              <w:t>เหรียญ</w:t>
            </w:r>
            <w:r w:rsidRPr="006078D6">
              <w:rPr>
                <w:rFonts w:asciiTheme="minorBidi" w:hAnsiTheme="minorBidi"/>
                <w:szCs w:val="32"/>
                <w:cs/>
              </w:rPr>
              <w:t>สหรัฐ</w:t>
            </w:r>
            <w:r>
              <w:rPr>
                <w:rFonts w:asciiTheme="minorBidi" w:hAnsiTheme="minorBidi"/>
                <w:szCs w:val="32"/>
                <w:cs/>
              </w:rPr>
              <w:t xml:space="preserve"> </w:t>
            </w:r>
            <w:r w:rsidRPr="006078D6">
              <w:rPr>
                <w:rFonts w:asciiTheme="minorBidi" w:hAnsiTheme="minorBidi"/>
                <w:szCs w:val="32"/>
                <w:cs/>
              </w:rPr>
              <w:t>ทางการจีนไม่</w:t>
            </w:r>
            <w:r>
              <w:rPr>
                <w:rFonts w:asciiTheme="minorBidi" w:hAnsiTheme="minorBidi" w:hint="cs"/>
                <w:szCs w:val="32"/>
                <w:cs/>
              </w:rPr>
              <w:t>ได้</w:t>
            </w:r>
            <w:r w:rsidRPr="006078D6">
              <w:rPr>
                <w:rFonts w:asciiTheme="minorBidi" w:hAnsiTheme="minorBidi"/>
                <w:szCs w:val="32"/>
                <w:cs/>
              </w:rPr>
              <w:t>แจ้งเตือนพื้นที่ท้ายน้ำแต่อย่างใด</w:t>
            </w:r>
          </w:p>
        </w:tc>
      </w:tr>
      <w:tr w:rsidR="00101B14" w:rsidRPr="006078D6" w14:paraId="60B90B6B" w14:textId="77777777" w:rsidTr="00F73F76">
        <w:tc>
          <w:tcPr>
            <w:tcW w:w="4405" w:type="dxa"/>
          </w:tcPr>
          <w:p w14:paraId="6F355D22" w14:textId="77777777" w:rsidR="0042060E" w:rsidRPr="006078D6" w:rsidRDefault="0042060E" w:rsidP="0042060E">
            <w:pPr>
              <w:tabs>
                <w:tab w:val="left" w:pos="2415"/>
              </w:tabs>
              <w:rPr>
                <w:rFonts w:asciiTheme="minorBidi" w:hAnsiTheme="minorBidi"/>
                <w:b/>
                <w:bCs/>
                <w:szCs w:val="32"/>
              </w:rPr>
            </w:pPr>
            <w:r w:rsidRPr="006078D6">
              <w:rPr>
                <w:rFonts w:asciiTheme="minorBidi" w:hAnsiTheme="minorBidi"/>
                <w:b/>
                <w:bCs/>
                <w:szCs w:val="32"/>
              </w:rPr>
              <w:t>Opportunity for Lower Mekong Policymakers</w:t>
            </w:r>
          </w:p>
          <w:p w14:paraId="216FE351" w14:textId="77777777" w:rsidR="00101B14" w:rsidRDefault="00101B14" w:rsidP="0042060E">
            <w:pPr>
              <w:tabs>
                <w:tab w:val="left" w:pos="2415"/>
              </w:tabs>
            </w:pPr>
          </w:p>
        </w:tc>
        <w:tc>
          <w:tcPr>
            <w:tcW w:w="4611" w:type="dxa"/>
          </w:tcPr>
          <w:p w14:paraId="5C707157" w14:textId="61CA2330" w:rsidR="00101B14" w:rsidRDefault="0042060E" w:rsidP="00035A89">
            <w:pPr>
              <w:tabs>
                <w:tab w:val="left" w:pos="2415"/>
              </w:tabs>
            </w:pPr>
            <w:r w:rsidRPr="006078D6">
              <w:rPr>
                <w:rFonts w:asciiTheme="minorBidi" w:hAnsiTheme="minorBidi"/>
                <w:b/>
                <w:bCs/>
                <w:szCs w:val="32"/>
                <w:cs/>
              </w:rPr>
              <w:t>โอกาสสำหรับผู้กำหนดนโยบายในลุ่มน้ำโขงตอนล่าง</w:t>
            </w:r>
          </w:p>
        </w:tc>
      </w:tr>
      <w:tr w:rsidR="00101B14" w:rsidRPr="006078D6" w14:paraId="687073DD" w14:textId="77777777" w:rsidTr="00F73F76">
        <w:tc>
          <w:tcPr>
            <w:tcW w:w="4405" w:type="dxa"/>
          </w:tcPr>
          <w:p w14:paraId="5EE9C6D2" w14:textId="0C994371" w:rsidR="00101B14" w:rsidRDefault="0042060E" w:rsidP="00035A89">
            <w:pPr>
              <w:tabs>
                <w:tab w:val="left" w:pos="2415"/>
              </w:tabs>
            </w:pPr>
            <w:r w:rsidRPr="00E40A52">
              <w:rPr>
                <w:rFonts w:asciiTheme="minorBidi" w:hAnsiTheme="minorBidi"/>
                <w:szCs w:val="32"/>
              </w:rPr>
              <w:t>This data can help the Mekong River Commission engage with China</w:t>
            </w:r>
          </w:p>
        </w:tc>
        <w:tc>
          <w:tcPr>
            <w:tcW w:w="4611" w:type="dxa"/>
          </w:tcPr>
          <w:p w14:paraId="497D569C" w14:textId="22B4C93F" w:rsidR="00101B14" w:rsidRDefault="0042060E" w:rsidP="00035A89">
            <w:pPr>
              <w:tabs>
                <w:tab w:val="left" w:pos="2415"/>
              </w:tabs>
            </w:pPr>
            <w:r w:rsidRPr="00E40A52">
              <w:rPr>
                <w:rFonts w:asciiTheme="minorBidi" w:hAnsiTheme="minorBidi"/>
                <w:szCs w:val="32"/>
                <w:cs/>
              </w:rPr>
              <w:t>ข้อมูลนี้ช่วยคณะกรรมาธิการแม่น้ำโขงดำเนินงาน</w:t>
            </w:r>
            <w:r>
              <w:rPr>
                <w:rFonts w:asciiTheme="minorBidi" w:hAnsiTheme="minorBidi" w:hint="cs"/>
                <w:szCs w:val="32"/>
                <w:cs/>
              </w:rPr>
              <w:t>ร่วม</w:t>
            </w:r>
            <w:r w:rsidRPr="00E40A52">
              <w:rPr>
                <w:rFonts w:asciiTheme="minorBidi" w:hAnsiTheme="minorBidi"/>
                <w:szCs w:val="32"/>
                <w:cs/>
              </w:rPr>
              <w:t>กับจีนได้</w:t>
            </w:r>
          </w:p>
        </w:tc>
      </w:tr>
      <w:tr w:rsidR="0042060E" w:rsidRPr="006078D6" w14:paraId="783188CB" w14:textId="77777777" w:rsidTr="00F73F76">
        <w:tc>
          <w:tcPr>
            <w:tcW w:w="4405" w:type="dxa"/>
          </w:tcPr>
          <w:p w14:paraId="2B0C1B7B" w14:textId="62BAA1D8" w:rsidR="0042060E" w:rsidRPr="00E40A52" w:rsidRDefault="0042060E" w:rsidP="00035A89">
            <w:pPr>
              <w:tabs>
                <w:tab w:val="left" w:pos="2415"/>
              </w:tabs>
              <w:rPr>
                <w:rFonts w:asciiTheme="minorBidi" w:hAnsiTheme="minorBidi"/>
                <w:szCs w:val="32"/>
              </w:rPr>
            </w:pPr>
            <w:r w:rsidRPr="006078D6">
              <w:rPr>
                <w:rFonts w:asciiTheme="minorBidi" w:hAnsiTheme="minorBidi"/>
                <w:szCs w:val="32"/>
              </w:rPr>
              <w:t xml:space="preserve">The Eyes on Earth study reveals the high level of control that China has over the water flow to downstream countries. If the </w:t>
            </w:r>
            <w:r w:rsidRPr="006078D6">
              <w:rPr>
                <w:rFonts w:asciiTheme="minorBidi" w:hAnsiTheme="minorBidi"/>
                <w:szCs w:val="32"/>
              </w:rPr>
              <w:lastRenderedPageBreak/>
              <w:t>collection and presentation of this data is regularized and shared openly, it could be utilized for near-time analysis and drought monitoring. Such a tool would be useful for a wide variety of stakeholders: government planners in the downstream Mekong countries; operators of the mainstream hydropower projects in Laos, such as the Xayaburi Dam, which also need predictable and sufficient flows of water efficiently operate; and most importantly, the riparian communities who are directly impacted by the changes to water flow wrought by China’s dams.</w:t>
            </w:r>
          </w:p>
        </w:tc>
        <w:tc>
          <w:tcPr>
            <w:tcW w:w="4611" w:type="dxa"/>
          </w:tcPr>
          <w:p w14:paraId="5306454C" w14:textId="77777777" w:rsidR="0042060E" w:rsidRPr="006078D6" w:rsidRDefault="0042060E" w:rsidP="0042060E">
            <w:pPr>
              <w:tabs>
                <w:tab w:val="left" w:pos="2415"/>
              </w:tabs>
              <w:rPr>
                <w:rFonts w:asciiTheme="minorBidi" w:hAnsiTheme="minorBidi"/>
                <w:szCs w:val="32"/>
                <w:cs/>
              </w:rPr>
            </w:pPr>
            <w:r w:rsidRPr="006078D6">
              <w:rPr>
                <w:rFonts w:asciiTheme="minorBidi" w:hAnsiTheme="minorBidi"/>
                <w:szCs w:val="32"/>
                <w:cs/>
              </w:rPr>
              <w:lastRenderedPageBreak/>
              <w:t xml:space="preserve">การศึกษาของ </w:t>
            </w:r>
            <w:r w:rsidRPr="006078D6">
              <w:rPr>
                <w:rFonts w:asciiTheme="minorBidi" w:hAnsiTheme="minorBidi"/>
                <w:szCs w:val="32"/>
              </w:rPr>
              <w:t>Eyes on Earth</w:t>
            </w:r>
            <w:r w:rsidRPr="006078D6">
              <w:rPr>
                <w:rFonts w:asciiTheme="minorBidi" w:hAnsiTheme="minorBidi"/>
                <w:szCs w:val="32"/>
                <w:cs/>
              </w:rPr>
              <w:t xml:space="preserve"> เผยให้เห็นว่า</w:t>
            </w:r>
            <w:r>
              <w:rPr>
                <w:rFonts w:asciiTheme="minorBidi" w:hAnsiTheme="minorBidi" w:hint="cs"/>
                <w:szCs w:val="32"/>
                <w:cs/>
              </w:rPr>
              <w:t>จีนมีอำนาจควบคุมการไหลของน้ำไปสู่ประเทศท้ายน้ำในระดับสูง</w:t>
            </w:r>
            <w:r>
              <w:rPr>
                <w:rFonts w:asciiTheme="minorBidi" w:hAnsiTheme="minorBidi"/>
                <w:szCs w:val="32"/>
                <w:cs/>
              </w:rPr>
              <w:t xml:space="preserve"> </w:t>
            </w:r>
            <w:r w:rsidRPr="006078D6">
              <w:rPr>
                <w:rFonts w:asciiTheme="minorBidi" w:hAnsiTheme="minorBidi"/>
                <w:szCs w:val="32"/>
                <w:cs/>
              </w:rPr>
              <w:t>หากมีการเก็บรวบรวมและนำเสนอ</w:t>
            </w:r>
            <w:r w:rsidRPr="006078D6">
              <w:rPr>
                <w:rFonts w:asciiTheme="minorBidi" w:hAnsiTheme="minorBidi"/>
                <w:szCs w:val="32"/>
                <w:cs/>
              </w:rPr>
              <w:lastRenderedPageBreak/>
              <w:t>ข้อมูลนี้อย่างสม่ำเสมอและเผยแพร่โดยเปิดกว้างแล้ว อาจนำมาใช้เพื่อการวิเคราะห์แบบใกล้เคียงเวลาจริงและการติดตามสถานการณ์ภัยแล้ง</w:t>
            </w:r>
            <w:r>
              <w:rPr>
                <w:rFonts w:asciiTheme="minorBidi" w:hAnsiTheme="minorBidi"/>
                <w:szCs w:val="32"/>
                <w:cs/>
              </w:rPr>
              <w:t xml:space="preserve"> </w:t>
            </w:r>
            <w:r w:rsidRPr="006078D6">
              <w:rPr>
                <w:rFonts w:asciiTheme="minorBidi" w:hAnsiTheme="minorBidi"/>
                <w:szCs w:val="32"/>
                <w:cs/>
              </w:rPr>
              <w:t>เครื่องมือลักษณะนี้น่าจะเป็นประโยชน์สำหรับหลายฝ่ายที่เกี่ยวข้อง อาทิ ผู้วางแผนงานภาครัฐในประเทศท้ายน้ำแม่น้ำโขง ผู้บริหารจัดการโครงการไฟฟ้าพลังน้ำบนแม่น้ำโขงสายประธานในลาว เช่น เขื่อนไซยะบุรี (</w:t>
            </w:r>
            <w:r w:rsidRPr="006078D6">
              <w:rPr>
                <w:rFonts w:asciiTheme="minorBidi" w:hAnsiTheme="minorBidi"/>
                <w:szCs w:val="32"/>
              </w:rPr>
              <w:t>Xayaburi)</w:t>
            </w:r>
            <w:r w:rsidRPr="006078D6">
              <w:rPr>
                <w:rFonts w:asciiTheme="minorBidi" w:hAnsiTheme="minorBidi"/>
                <w:szCs w:val="32"/>
                <w:cs/>
              </w:rPr>
              <w:t xml:space="preserve"> ซึ่งต้องการกระแสน้ำที่เพียงพอและคาดการณ์ได้เพื่อปฏิบัติการอย่างมีประสิทธิภาพเช่นกัน และสำคัญที่สุด ชุมชนริมฝั่งแม่น้ำที่ได้รับผลกระทบโดยตรงจากการเปลี่ยนแปลงกระแสน้ำไหลที่เกิดจากเขื่อนของจีน</w:t>
            </w:r>
          </w:p>
          <w:p w14:paraId="0A8700AC" w14:textId="77777777" w:rsidR="0042060E" w:rsidRPr="00E40A52" w:rsidRDefault="0042060E" w:rsidP="0042060E">
            <w:pPr>
              <w:tabs>
                <w:tab w:val="left" w:pos="2415"/>
              </w:tabs>
              <w:rPr>
                <w:rFonts w:asciiTheme="minorBidi" w:hAnsiTheme="minorBidi"/>
                <w:szCs w:val="32"/>
                <w:cs/>
              </w:rPr>
            </w:pPr>
          </w:p>
        </w:tc>
      </w:tr>
      <w:tr w:rsidR="0042060E" w:rsidRPr="006078D6" w14:paraId="3C96CF5A" w14:textId="77777777" w:rsidTr="00F73F76">
        <w:tc>
          <w:tcPr>
            <w:tcW w:w="4405" w:type="dxa"/>
          </w:tcPr>
          <w:p w14:paraId="7F0CE42C" w14:textId="1DCB22E8" w:rsidR="0042060E" w:rsidRPr="006078D6" w:rsidRDefault="0042060E" w:rsidP="00035A89">
            <w:pPr>
              <w:tabs>
                <w:tab w:val="left" w:pos="2415"/>
              </w:tabs>
              <w:rPr>
                <w:rFonts w:asciiTheme="minorBidi" w:hAnsiTheme="minorBidi"/>
                <w:szCs w:val="32"/>
              </w:rPr>
            </w:pPr>
            <w:r w:rsidRPr="006078D6">
              <w:rPr>
                <w:rFonts w:asciiTheme="minorBidi" w:hAnsiTheme="minorBidi"/>
                <w:szCs w:val="32"/>
              </w:rPr>
              <w:lastRenderedPageBreak/>
              <w:t>This study proves beyond reproach how deeply impactful China’s dams are for the lower Mekong. While the presence of China’s dams cannot be altered, China can and should change the way it operates these dams. This study provides an opportunity for downstream countries and the Mekong River Commission to collectively engage with China on ways to constructively manage water in the Mekong basin. Now that there is clarity on when and where water has been held back (or released), discussions with China can be based on evidence-based data and analysis rather than uncertainties and speculation.</w:t>
            </w:r>
          </w:p>
        </w:tc>
        <w:tc>
          <w:tcPr>
            <w:tcW w:w="4611" w:type="dxa"/>
          </w:tcPr>
          <w:p w14:paraId="767F009C" w14:textId="77777777" w:rsidR="0042060E" w:rsidRPr="006078D6" w:rsidRDefault="0042060E" w:rsidP="0042060E">
            <w:pPr>
              <w:tabs>
                <w:tab w:val="left" w:pos="2415"/>
              </w:tabs>
              <w:rPr>
                <w:rFonts w:asciiTheme="minorBidi" w:hAnsiTheme="minorBidi"/>
                <w:szCs w:val="32"/>
                <w:cs/>
              </w:rPr>
            </w:pPr>
            <w:r w:rsidRPr="006078D6">
              <w:rPr>
                <w:rFonts w:asciiTheme="minorBidi" w:hAnsiTheme="minorBidi"/>
                <w:szCs w:val="32"/>
                <w:cs/>
              </w:rPr>
              <w:t>การศึกษาฉบับนี้ได้พิสูจน์อย่างไร้ข้อกังขาว่า เขื่อนของจีนส่งผล</w:t>
            </w:r>
            <w:r>
              <w:rPr>
                <w:rFonts w:asciiTheme="minorBidi" w:hAnsiTheme="minorBidi" w:hint="cs"/>
                <w:szCs w:val="32"/>
                <w:cs/>
              </w:rPr>
              <w:t>มากมาย</w:t>
            </w:r>
            <w:r w:rsidRPr="006078D6">
              <w:rPr>
                <w:rFonts w:asciiTheme="minorBidi" w:hAnsiTheme="minorBidi"/>
                <w:szCs w:val="32"/>
                <w:cs/>
              </w:rPr>
              <w:t>เพียงใดต่อแม่น้ำโขงตอนล่าง</w:t>
            </w:r>
            <w:r>
              <w:rPr>
                <w:rFonts w:asciiTheme="minorBidi" w:hAnsiTheme="minorBidi"/>
                <w:szCs w:val="32"/>
                <w:cs/>
              </w:rPr>
              <w:t xml:space="preserve"> </w:t>
            </w:r>
            <w:r w:rsidRPr="006078D6">
              <w:rPr>
                <w:rFonts w:asciiTheme="minorBidi" w:hAnsiTheme="minorBidi"/>
                <w:szCs w:val="32"/>
                <w:cs/>
              </w:rPr>
              <w:t>แม้ว่าการดำรงอยู่ของเขื่อนจีนจะไม่อาจเปลี่ยนแปลงแก้ไขได้ แต่จีนสามารถและควรต้องปรับเปลี่ยนแนวทางบริหารจัดการเขื่อนเหล่านี้</w:t>
            </w:r>
            <w:r>
              <w:rPr>
                <w:rFonts w:asciiTheme="minorBidi" w:hAnsiTheme="minorBidi"/>
                <w:szCs w:val="32"/>
                <w:cs/>
              </w:rPr>
              <w:t xml:space="preserve"> </w:t>
            </w:r>
            <w:r w:rsidRPr="006078D6">
              <w:rPr>
                <w:rFonts w:asciiTheme="minorBidi" w:hAnsiTheme="minorBidi"/>
                <w:szCs w:val="32"/>
                <w:cs/>
              </w:rPr>
              <w:t>การศึกษาฉบับนี้เปิดโอกาสให้ประเทศท้ายน้ำและคณะกรรมาธิการแม่น้ำโขงร่วมกัน</w:t>
            </w:r>
            <w:r>
              <w:rPr>
                <w:rFonts w:asciiTheme="minorBidi" w:hAnsiTheme="minorBidi" w:hint="cs"/>
                <w:szCs w:val="32"/>
                <w:cs/>
              </w:rPr>
              <w:t>ทำงาน</w:t>
            </w:r>
            <w:r w:rsidRPr="006078D6">
              <w:rPr>
                <w:rFonts w:asciiTheme="minorBidi" w:hAnsiTheme="minorBidi"/>
                <w:szCs w:val="32"/>
                <w:cs/>
              </w:rPr>
              <w:t>กับจีนเกี่ยวกับแนวทางบริหารจัดการน้ำอย่างสร้างสรรค์ในลุ่มน้ำโขง</w:t>
            </w:r>
            <w:r>
              <w:rPr>
                <w:rFonts w:asciiTheme="minorBidi" w:hAnsiTheme="minorBidi"/>
                <w:szCs w:val="32"/>
                <w:cs/>
              </w:rPr>
              <w:t xml:space="preserve"> </w:t>
            </w:r>
            <w:r w:rsidRPr="006078D6">
              <w:rPr>
                <w:rFonts w:asciiTheme="minorBidi" w:hAnsiTheme="minorBidi"/>
                <w:szCs w:val="32"/>
                <w:cs/>
              </w:rPr>
              <w:t>เมื่อช่วงเวลาและตำแหน่งที่น้ำถูกกักไว้ (หรือระบายออก) มีความชัดเจนแล้วเช่นนี้ การหารือกับจีนย่อมกระทำได้บนพื้นฐานของข้อมูลและการวิเคราะห์หลักฐานเชิงประจักษ์แทนที่จะเป็นความไม่แน่นอนและการคาดคะเน</w:t>
            </w:r>
          </w:p>
          <w:p w14:paraId="014769A5" w14:textId="77777777" w:rsidR="0042060E" w:rsidRPr="006078D6" w:rsidRDefault="0042060E" w:rsidP="0042060E">
            <w:pPr>
              <w:tabs>
                <w:tab w:val="left" w:pos="2415"/>
              </w:tabs>
              <w:rPr>
                <w:rFonts w:asciiTheme="minorBidi" w:hAnsiTheme="minorBidi"/>
                <w:szCs w:val="32"/>
              </w:rPr>
            </w:pPr>
          </w:p>
          <w:p w14:paraId="2C9A7568" w14:textId="77777777" w:rsidR="0042060E" w:rsidRPr="006078D6" w:rsidRDefault="0042060E" w:rsidP="0042060E">
            <w:pPr>
              <w:tabs>
                <w:tab w:val="left" w:pos="2415"/>
              </w:tabs>
              <w:rPr>
                <w:rFonts w:asciiTheme="minorBidi" w:hAnsiTheme="minorBidi"/>
                <w:szCs w:val="32"/>
                <w:cs/>
              </w:rPr>
            </w:pPr>
          </w:p>
        </w:tc>
      </w:tr>
      <w:tr w:rsidR="00C078CF" w:rsidRPr="006078D6" w14:paraId="18200946" w14:textId="77777777" w:rsidTr="00F73F76">
        <w:tc>
          <w:tcPr>
            <w:tcW w:w="4405" w:type="dxa"/>
          </w:tcPr>
          <w:p w14:paraId="4A717FBE" w14:textId="45362848" w:rsidR="00C078CF" w:rsidRPr="006078D6" w:rsidRDefault="00C078CF" w:rsidP="00035A89">
            <w:pPr>
              <w:tabs>
                <w:tab w:val="left" w:pos="2415"/>
              </w:tabs>
              <w:rPr>
                <w:rFonts w:asciiTheme="minorBidi" w:hAnsiTheme="minorBidi"/>
                <w:szCs w:val="32"/>
              </w:rPr>
            </w:pPr>
            <w:r w:rsidRPr="006078D6">
              <w:rPr>
                <w:rFonts w:asciiTheme="minorBidi" w:hAnsiTheme="minorBidi"/>
                <w:szCs w:val="32"/>
              </w:rPr>
              <w:t xml:space="preserve">Currently the MRC and China’s Lancang Mekong Cooperation Mechanism are jointly </w:t>
            </w:r>
            <w:r w:rsidRPr="006078D6">
              <w:rPr>
                <w:rFonts w:asciiTheme="minorBidi" w:hAnsiTheme="minorBidi"/>
                <w:szCs w:val="32"/>
              </w:rPr>
              <w:lastRenderedPageBreak/>
              <w:t xml:space="preserve">conducting an </w:t>
            </w:r>
            <w:hyperlink r:id="rId56" w:history="1">
              <w:r w:rsidRPr="006078D6">
                <w:rPr>
                  <w:rStyle w:val="Hyperlink"/>
                  <w:rFonts w:asciiTheme="minorBidi" w:hAnsiTheme="minorBidi"/>
                  <w:szCs w:val="32"/>
                  <w:u w:val="none"/>
                </w:rPr>
                <w:t>investigation to identify the root causes</w:t>
              </w:r>
            </w:hyperlink>
            <w:r w:rsidRPr="006078D6">
              <w:rPr>
                <w:rFonts w:asciiTheme="minorBidi" w:hAnsiTheme="minorBidi"/>
                <w:szCs w:val="32"/>
              </w:rPr>
              <w:t xml:space="preserve"> of the </w:t>
            </w:r>
            <w:r w:rsidRPr="006078D6">
              <w:rPr>
                <w:rFonts w:asciiTheme="minorBidi" w:hAnsiTheme="minorBidi"/>
                <w:szCs w:val="32"/>
                <w:cs/>
              </w:rPr>
              <w:t xml:space="preserve">2019 </w:t>
            </w:r>
            <w:r w:rsidRPr="006078D6">
              <w:rPr>
                <w:rFonts w:asciiTheme="minorBidi" w:hAnsiTheme="minorBidi"/>
                <w:szCs w:val="32"/>
              </w:rPr>
              <w:t xml:space="preserve">drought. The Eyes on Earth study provides clear evidence to lay to rest any doubt toward the role of China’s upstream Mekong dams. The Eyes on Earth study should also open a door to discussion of how water management can be improved moving forward. The </w:t>
            </w:r>
            <w:r w:rsidRPr="006078D6">
              <w:rPr>
                <w:rFonts w:asciiTheme="minorBidi" w:hAnsiTheme="minorBidi"/>
                <w:szCs w:val="32"/>
                <w:cs/>
              </w:rPr>
              <w:t xml:space="preserve">2019 – 2020 </w:t>
            </w:r>
            <w:r w:rsidRPr="006078D6">
              <w:rPr>
                <w:rFonts w:asciiTheme="minorBidi" w:hAnsiTheme="minorBidi"/>
                <w:szCs w:val="32"/>
              </w:rPr>
              <w:t>drought will not be the last severe drought which impacts the Mekong region. While China’s behavior in this instance greatly exacerbated drought conditions, transparency of information and more cooperative engagement could transform China’s dams into a solution for the next time a major drought hits the region.</w:t>
            </w:r>
          </w:p>
        </w:tc>
        <w:tc>
          <w:tcPr>
            <w:tcW w:w="4611" w:type="dxa"/>
          </w:tcPr>
          <w:p w14:paraId="518D4A0E" w14:textId="77777777" w:rsidR="00C078CF" w:rsidRPr="006078D6" w:rsidRDefault="00C078CF" w:rsidP="00C078CF">
            <w:pPr>
              <w:tabs>
                <w:tab w:val="left" w:pos="2415"/>
              </w:tabs>
              <w:rPr>
                <w:rFonts w:asciiTheme="minorBidi" w:hAnsiTheme="minorBidi"/>
                <w:szCs w:val="32"/>
                <w:cs/>
              </w:rPr>
            </w:pPr>
            <w:r w:rsidRPr="006078D6">
              <w:rPr>
                <w:rFonts w:asciiTheme="minorBidi" w:hAnsiTheme="minorBidi"/>
                <w:szCs w:val="32"/>
                <w:cs/>
              </w:rPr>
              <w:lastRenderedPageBreak/>
              <w:t>ปัจจุบัน คณะกรรมาธิการแม่น้ำโขงและกลไกกรอบความร่วมมือล้านช้าง-แม่โขง กำลังร่วมกัน</w:t>
            </w:r>
            <w:hyperlink r:id="rId57" w:history="1">
              <w:r w:rsidRPr="006078D6">
                <w:rPr>
                  <w:rStyle w:val="Hyperlink"/>
                  <w:rFonts w:asciiTheme="minorBidi" w:hAnsiTheme="minorBidi"/>
                  <w:szCs w:val="32"/>
                  <w:u w:val="none"/>
                  <w:cs/>
                </w:rPr>
                <w:t>สืบสวน</w:t>
              </w:r>
              <w:r w:rsidRPr="006078D6">
                <w:rPr>
                  <w:rStyle w:val="Hyperlink"/>
                  <w:rFonts w:asciiTheme="minorBidi" w:hAnsiTheme="minorBidi"/>
                  <w:szCs w:val="32"/>
                  <w:u w:val="none"/>
                  <w:cs/>
                </w:rPr>
                <w:lastRenderedPageBreak/>
                <w:t>หาต้นตอ</w:t>
              </w:r>
            </w:hyperlink>
            <w:r w:rsidRPr="006078D6">
              <w:rPr>
                <w:rFonts w:asciiTheme="minorBidi" w:hAnsiTheme="minorBidi"/>
                <w:szCs w:val="32"/>
                <w:cs/>
              </w:rPr>
              <w:t xml:space="preserve">ของภัยแล้งปี </w:t>
            </w:r>
            <w:r w:rsidRPr="006078D6">
              <w:rPr>
                <w:rFonts w:asciiTheme="minorBidi" w:hAnsiTheme="minorBidi"/>
                <w:szCs w:val="32"/>
              </w:rPr>
              <w:t>2562</w:t>
            </w:r>
            <w:r>
              <w:rPr>
                <w:rFonts w:asciiTheme="minorBidi" w:hAnsiTheme="minorBidi"/>
                <w:szCs w:val="32"/>
              </w:rPr>
              <w:t xml:space="preserve"> </w:t>
            </w:r>
            <w:r w:rsidRPr="006078D6">
              <w:rPr>
                <w:rFonts w:asciiTheme="minorBidi" w:hAnsiTheme="minorBidi"/>
                <w:szCs w:val="32"/>
                <w:cs/>
              </w:rPr>
              <w:t xml:space="preserve">การศึกษาของ </w:t>
            </w:r>
            <w:r w:rsidRPr="006078D6">
              <w:rPr>
                <w:rFonts w:asciiTheme="minorBidi" w:hAnsiTheme="minorBidi"/>
                <w:szCs w:val="32"/>
              </w:rPr>
              <w:t>Eyes on Earth</w:t>
            </w:r>
            <w:r w:rsidRPr="006078D6">
              <w:rPr>
                <w:rFonts w:asciiTheme="minorBidi" w:hAnsiTheme="minorBidi"/>
                <w:szCs w:val="32"/>
                <w:cs/>
              </w:rPr>
              <w:t xml:space="preserve"> ให้หลักฐานชัดเจนที่สามารถยุติข้อสงสัยใด</w:t>
            </w:r>
            <w:r>
              <w:rPr>
                <w:rFonts w:asciiTheme="minorBidi" w:hAnsiTheme="minorBidi" w:hint="cs"/>
                <w:szCs w:val="32"/>
                <w:cs/>
              </w:rPr>
              <w:t> </w:t>
            </w:r>
            <w:r w:rsidRPr="006078D6">
              <w:rPr>
                <w:rFonts w:asciiTheme="minorBidi" w:hAnsiTheme="minorBidi"/>
                <w:szCs w:val="32"/>
                <w:cs/>
              </w:rPr>
              <w:t xml:space="preserve">ๆ </w:t>
            </w:r>
            <w:r>
              <w:rPr>
                <w:rFonts w:asciiTheme="minorBidi" w:hAnsiTheme="minorBidi" w:hint="cs"/>
                <w:szCs w:val="32"/>
                <w:cs/>
              </w:rPr>
              <w:t>เกี่ยวกับ</w:t>
            </w:r>
            <w:r w:rsidRPr="006078D6">
              <w:rPr>
                <w:rFonts w:asciiTheme="minorBidi" w:hAnsiTheme="minorBidi"/>
                <w:szCs w:val="32"/>
                <w:cs/>
              </w:rPr>
              <w:t>บทบาทของเขื่อนต้นน้ำของจีนในแม่น้ำโขง</w:t>
            </w:r>
            <w:r>
              <w:rPr>
                <w:rFonts w:asciiTheme="minorBidi" w:hAnsiTheme="minorBidi"/>
                <w:szCs w:val="32"/>
                <w:cs/>
              </w:rPr>
              <w:t xml:space="preserve"> </w:t>
            </w:r>
            <w:r w:rsidRPr="006078D6">
              <w:rPr>
                <w:rFonts w:asciiTheme="minorBidi" w:hAnsiTheme="minorBidi"/>
                <w:szCs w:val="32"/>
                <w:cs/>
              </w:rPr>
              <w:t xml:space="preserve">ทั้งนี้ การศึกษาของ </w:t>
            </w:r>
            <w:r w:rsidRPr="006078D6">
              <w:rPr>
                <w:rFonts w:asciiTheme="minorBidi" w:hAnsiTheme="minorBidi"/>
                <w:szCs w:val="32"/>
              </w:rPr>
              <w:t>Eyes on Earth</w:t>
            </w:r>
            <w:r w:rsidRPr="006078D6">
              <w:rPr>
                <w:rFonts w:asciiTheme="minorBidi" w:hAnsiTheme="minorBidi"/>
                <w:szCs w:val="32"/>
                <w:cs/>
              </w:rPr>
              <w:t xml:space="preserve"> ควรนำไปสู่การอภิปรายหารือแนวทางปรับปรุงการบริหารจัดการน้ำต่อไปในภายภาคหน้า</w:t>
            </w:r>
            <w:r>
              <w:rPr>
                <w:rFonts w:asciiTheme="minorBidi" w:hAnsiTheme="minorBidi"/>
                <w:szCs w:val="32"/>
                <w:cs/>
              </w:rPr>
              <w:t xml:space="preserve"> </w:t>
            </w:r>
            <w:r w:rsidRPr="006078D6">
              <w:rPr>
                <w:rFonts w:asciiTheme="minorBidi" w:hAnsiTheme="minorBidi"/>
                <w:szCs w:val="32"/>
                <w:cs/>
              </w:rPr>
              <w:t xml:space="preserve">เหตุการณ์ภัยแล้งปี </w:t>
            </w:r>
            <w:r w:rsidRPr="006078D6">
              <w:rPr>
                <w:rFonts w:asciiTheme="minorBidi" w:hAnsiTheme="minorBidi"/>
                <w:szCs w:val="32"/>
              </w:rPr>
              <w:t xml:space="preserve">2562-2563 </w:t>
            </w:r>
            <w:r w:rsidRPr="006078D6">
              <w:rPr>
                <w:rFonts w:asciiTheme="minorBidi" w:hAnsiTheme="minorBidi"/>
                <w:szCs w:val="32"/>
                <w:cs/>
              </w:rPr>
              <w:t>จะไม่ใช่ภัยแล้งรุนแรงครั้งสุดท้ายที่ส่งผลต่อภูมิภาคลุ่มน้ำโขง</w:t>
            </w:r>
            <w:r>
              <w:rPr>
                <w:rFonts w:asciiTheme="minorBidi" w:hAnsiTheme="minorBidi"/>
                <w:szCs w:val="32"/>
                <w:cs/>
              </w:rPr>
              <w:t xml:space="preserve"> </w:t>
            </w:r>
            <w:r w:rsidRPr="006078D6">
              <w:rPr>
                <w:rFonts w:asciiTheme="minorBidi" w:hAnsiTheme="minorBidi"/>
                <w:szCs w:val="32"/>
                <w:cs/>
              </w:rPr>
              <w:t>แม้พฤติกรรมของจีนในกรณีนี้จะทำให้ภาวะแห้งแล้งทวีความรุนแรงขึ้นอย่างมาก ความโปร่งใสของข้อมูลและ</w:t>
            </w:r>
            <w:r>
              <w:rPr>
                <w:rFonts w:asciiTheme="minorBidi" w:hAnsiTheme="minorBidi" w:hint="cs"/>
                <w:szCs w:val="32"/>
                <w:cs/>
              </w:rPr>
              <w:t>การทำงาน</w:t>
            </w:r>
            <w:r w:rsidRPr="006078D6">
              <w:rPr>
                <w:rFonts w:asciiTheme="minorBidi" w:hAnsiTheme="minorBidi"/>
                <w:szCs w:val="32"/>
                <w:cs/>
              </w:rPr>
              <w:t>ร่วมกันให้มากขึ้นอาจเปลี่ยนเขื่อนของจีนให้เป็นอีกหนึ่งทางออกในการรับมือภัยแล้งรุนแรงครั้งต่อไปของภูมิภาค</w:t>
            </w:r>
          </w:p>
          <w:p w14:paraId="7F3E67C6" w14:textId="77777777" w:rsidR="00C078CF" w:rsidRPr="006078D6" w:rsidRDefault="00C078CF" w:rsidP="0042060E">
            <w:pPr>
              <w:tabs>
                <w:tab w:val="left" w:pos="2415"/>
              </w:tabs>
              <w:rPr>
                <w:rFonts w:asciiTheme="minorBidi" w:hAnsiTheme="minorBidi"/>
                <w:szCs w:val="32"/>
                <w:cs/>
              </w:rPr>
            </w:pPr>
          </w:p>
        </w:tc>
      </w:tr>
    </w:tbl>
    <w:p w14:paraId="5A5CF547" w14:textId="0E28DA3D" w:rsidR="00340B5F" w:rsidRPr="006078D6" w:rsidRDefault="004373D6" w:rsidP="00005D87">
      <w:pPr>
        <w:rPr>
          <w:rFonts w:asciiTheme="minorBidi" w:hAnsiTheme="minorBidi"/>
          <w:szCs w:val="32"/>
        </w:rPr>
      </w:pPr>
      <w:r>
        <w:rPr>
          <w:rFonts w:asciiTheme="minorBidi" w:hAnsiTheme="minorBidi"/>
          <w:noProof/>
          <w:szCs w:val="32"/>
        </w:rPr>
        <w:lastRenderedPageBreak/>
        <w:drawing>
          <wp:inline distT="0" distB="0" distL="0" distR="0" wp14:anchorId="124EC291" wp14:editId="2BBD09AC">
            <wp:extent cx="5314950" cy="4146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4950" cy="41465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689"/>
        <w:gridCol w:w="1984"/>
        <w:gridCol w:w="2089"/>
        <w:gridCol w:w="2254"/>
      </w:tblGrid>
      <w:tr w:rsidR="00340B5F" w:rsidRPr="006078D6" w14:paraId="7E7DBF3B" w14:textId="77777777" w:rsidTr="008E3B2F">
        <w:tc>
          <w:tcPr>
            <w:tcW w:w="2689" w:type="dxa"/>
            <w:vAlign w:val="center"/>
          </w:tcPr>
          <w:p w14:paraId="20811116" w14:textId="62314083" w:rsidR="00340B5F" w:rsidRPr="006078D6" w:rsidRDefault="00340B5F" w:rsidP="008E3B2F">
            <w:pPr>
              <w:contextualSpacing/>
              <w:jc w:val="center"/>
              <w:rPr>
                <w:rFonts w:asciiTheme="minorBidi" w:hAnsiTheme="minorBidi"/>
                <w:b/>
                <w:bCs/>
                <w:szCs w:val="32"/>
              </w:rPr>
            </w:pPr>
            <w:r w:rsidRPr="006078D6">
              <w:rPr>
                <w:rFonts w:asciiTheme="minorBidi" w:hAnsiTheme="minorBidi"/>
                <w:b/>
                <w:bCs/>
                <w:szCs w:val="32"/>
              </w:rPr>
              <w:lastRenderedPageBreak/>
              <w:t>Dam Name</w:t>
            </w:r>
          </w:p>
        </w:tc>
        <w:tc>
          <w:tcPr>
            <w:tcW w:w="1984" w:type="dxa"/>
            <w:vAlign w:val="center"/>
          </w:tcPr>
          <w:p w14:paraId="12793457" w14:textId="43D37F3F" w:rsidR="00340B5F" w:rsidRPr="006078D6" w:rsidRDefault="00340B5F" w:rsidP="008E3B2F">
            <w:pPr>
              <w:contextualSpacing/>
              <w:jc w:val="center"/>
              <w:rPr>
                <w:rFonts w:asciiTheme="minorBidi" w:hAnsiTheme="minorBidi"/>
                <w:b/>
                <w:bCs/>
                <w:szCs w:val="32"/>
              </w:rPr>
            </w:pPr>
            <w:r w:rsidRPr="006078D6">
              <w:rPr>
                <w:rFonts w:asciiTheme="minorBidi" w:hAnsiTheme="minorBidi"/>
                <w:b/>
                <w:bCs/>
                <w:szCs w:val="32"/>
              </w:rPr>
              <w:t>Year of Completion</w:t>
            </w:r>
          </w:p>
        </w:tc>
        <w:tc>
          <w:tcPr>
            <w:tcW w:w="2089" w:type="dxa"/>
            <w:vAlign w:val="center"/>
          </w:tcPr>
          <w:p w14:paraId="4ED99BB0" w14:textId="613961C4" w:rsidR="00340B5F" w:rsidRPr="006078D6" w:rsidRDefault="00340B5F" w:rsidP="008E3B2F">
            <w:pPr>
              <w:contextualSpacing/>
              <w:jc w:val="center"/>
              <w:rPr>
                <w:rFonts w:asciiTheme="minorBidi" w:hAnsiTheme="minorBidi"/>
                <w:b/>
                <w:bCs/>
                <w:szCs w:val="32"/>
              </w:rPr>
            </w:pPr>
            <w:r w:rsidRPr="006078D6">
              <w:rPr>
                <w:rFonts w:asciiTheme="minorBidi" w:hAnsiTheme="minorBidi"/>
                <w:b/>
                <w:bCs/>
                <w:szCs w:val="32"/>
              </w:rPr>
              <w:t>Installed Capacity (in megawatts)</w:t>
            </w:r>
          </w:p>
        </w:tc>
        <w:tc>
          <w:tcPr>
            <w:tcW w:w="2254" w:type="dxa"/>
            <w:vAlign w:val="center"/>
          </w:tcPr>
          <w:p w14:paraId="0D367D9E" w14:textId="043596DC" w:rsidR="00340B5F" w:rsidRPr="006078D6" w:rsidRDefault="00340B5F" w:rsidP="008E3B2F">
            <w:pPr>
              <w:contextualSpacing/>
              <w:jc w:val="center"/>
              <w:rPr>
                <w:rFonts w:asciiTheme="minorBidi" w:hAnsiTheme="minorBidi"/>
                <w:b/>
                <w:bCs/>
                <w:szCs w:val="32"/>
              </w:rPr>
            </w:pPr>
            <w:r w:rsidRPr="006078D6">
              <w:rPr>
                <w:rFonts w:asciiTheme="minorBidi" w:hAnsiTheme="minorBidi"/>
                <w:b/>
                <w:bCs/>
                <w:szCs w:val="32"/>
              </w:rPr>
              <w:t>Water Storage Capacity (in cubic meters)</w:t>
            </w:r>
          </w:p>
        </w:tc>
      </w:tr>
      <w:tr w:rsidR="00340B5F" w:rsidRPr="006078D6" w14:paraId="45973CAA" w14:textId="77777777" w:rsidTr="008E3B2F">
        <w:tc>
          <w:tcPr>
            <w:tcW w:w="2689" w:type="dxa"/>
            <w:vAlign w:val="center"/>
          </w:tcPr>
          <w:p w14:paraId="391E3A69" w14:textId="6039AD47" w:rsidR="00340B5F" w:rsidRPr="006078D6" w:rsidRDefault="005D747F" w:rsidP="008E3B2F">
            <w:pPr>
              <w:contextualSpacing/>
              <w:jc w:val="center"/>
              <w:rPr>
                <w:rFonts w:asciiTheme="minorBidi" w:hAnsiTheme="minorBidi"/>
                <w:b/>
                <w:bCs/>
                <w:szCs w:val="32"/>
                <w:cs/>
              </w:rPr>
            </w:pPr>
            <w:r w:rsidRPr="006078D6">
              <w:rPr>
                <w:rFonts w:asciiTheme="minorBidi" w:hAnsiTheme="minorBidi"/>
                <w:b/>
                <w:bCs/>
                <w:szCs w:val="32"/>
                <w:cs/>
              </w:rPr>
              <w:t>ชื่อเขื่อน</w:t>
            </w:r>
          </w:p>
        </w:tc>
        <w:tc>
          <w:tcPr>
            <w:tcW w:w="1984" w:type="dxa"/>
            <w:vAlign w:val="center"/>
          </w:tcPr>
          <w:p w14:paraId="57B3B146" w14:textId="0F579765" w:rsidR="00340B5F" w:rsidRPr="006078D6" w:rsidRDefault="005D747F" w:rsidP="008E3B2F">
            <w:pPr>
              <w:contextualSpacing/>
              <w:jc w:val="center"/>
              <w:rPr>
                <w:rFonts w:asciiTheme="minorBidi" w:hAnsiTheme="minorBidi"/>
                <w:b/>
                <w:bCs/>
                <w:szCs w:val="32"/>
              </w:rPr>
            </w:pPr>
            <w:r w:rsidRPr="006078D6">
              <w:rPr>
                <w:rFonts w:asciiTheme="minorBidi" w:hAnsiTheme="minorBidi"/>
                <w:b/>
                <w:bCs/>
                <w:szCs w:val="32"/>
                <w:cs/>
              </w:rPr>
              <w:t>ปีที่</w:t>
            </w:r>
            <w:r w:rsidR="00F24F09" w:rsidRPr="006078D6">
              <w:rPr>
                <w:rFonts w:asciiTheme="minorBidi" w:hAnsiTheme="minorBidi"/>
                <w:b/>
                <w:bCs/>
                <w:szCs w:val="32"/>
                <w:cs/>
              </w:rPr>
              <w:t>แล้ว</w:t>
            </w:r>
            <w:r w:rsidRPr="006078D6">
              <w:rPr>
                <w:rFonts w:asciiTheme="minorBidi" w:hAnsiTheme="minorBidi"/>
                <w:b/>
                <w:bCs/>
                <w:szCs w:val="32"/>
                <w:cs/>
              </w:rPr>
              <w:t>เสร็จ</w:t>
            </w:r>
          </w:p>
        </w:tc>
        <w:tc>
          <w:tcPr>
            <w:tcW w:w="2089" w:type="dxa"/>
            <w:vAlign w:val="center"/>
          </w:tcPr>
          <w:p w14:paraId="23A4B02F" w14:textId="1C5949AE" w:rsidR="00340B5F" w:rsidRPr="006078D6" w:rsidRDefault="00F24995" w:rsidP="008E3B2F">
            <w:pPr>
              <w:contextualSpacing/>
              <w:jc w:val="center"/>
              <w:rPr>
                <w:rFonts w:asciiTheme="minorBidi" w:hAnsiTheme="minorBidi"/>
                <w:b/>
                <w:bCs/>
                <w:szCs w:val="32"/>
              </w:rPr>
            </w:pPr>
            <w:r w:rsidRPr="006078D6">
              <w:rPr>
                <w:rFonts w:asciiTheme="minorBidi" w:hAnsiTheme="minorBidi"/>
                <w:b/>
                <w:bCs/>
                <w:szCs w:val="32"/>
                <w:cs/>
              </w:rPr>
              <w:t>กำลังผลิตติดตั้ง (</w:t>
            </w:r>
            <w:r w:rsidR="00B4401A" w:rsidRPr="006078D6">
              <w:rPr>
                <w:rFonts w:asciiTheme="minorBidi" w:hAnsiTheme="minorBidi"/>
                <w:b/>
                <w:bCs/>
                <w:szCs w:val="32"/>
                <w:cs/>
              </w:rPr>
              <w:t>เมกะวัตต์</w:t>
            </w:r>
            <w:r w:rsidRPr="006078D6">
              <w:rPr>
                <w:rFonts w:asciiTheme="minorBidi" w:hAnsiTheme="minorBidi"/>
                <w:b/>
                <w:bCs/>
                <w:szCs w:val="32"/>
                <w:cs/>
              </w:rPr>
              <w:t>)</w:t>
            </w:r>
          </w:p>
        </w:tc>
        <w:tc>
          <w:tcPr>
            <w:tcW w:w="2254" w:type="dxa"/>
            <w:vAlign w:val="center"/>
          </w:tcPr>
          <w:p w14:paraId="0007C82E" w14:textId="084E7D10" w:rsidR="00340B5F" w:rsidRPr="006078D6" w:rsidRDefault="00DB3CAC" w:rsidP="008E3B2F">
            <w:pPr>
              <w:contextualSpacing/>
              <w:jc w:val="center"/>
              <w:rPr>
                <w:rFonts w:asciiTheme="minorBidi" w:hAnsiTheme="minorBidi"/>
                <w:b/>
                <w:bCs/>
                <w:szCs w:val="32"/>
              </w:rPr>
            </w:pPr>
            <w:r w:rsidRPr="006078D6">
              <w:rPr>
                <w:rFonts w:asciiTheme="minorBidi" w:hAnsiTheme="minorBidi"/>
                <w:b/>
                <w:bCs/>
                <w:szCs w:val="32"/>
                <w:cs/>
              </w:rPr>
              <w:t>ความจุอ่างเก็บน้ำ</w:t>
            </w:r>
            <w:r w:rsidR="00CD0650" w:rsidRPr="006078D6">
              <w:rPr>
                <w:rFonts w:asciiTheme="minorBidi" w:hAnsiTheme="minorBidi"/>
                <w:b/>
                <w:bCs/>
                <w:szCs w:val="32"/>
                <w:cs/>
              </w:rPr>
              <w:t>(ลูกบาศก์เมตร)</w:t>
            </w:r>
          </w:p>
        </w:tc>
      </w:tr>
      <w:tr w:rsidR="00CE19B6" w:rsidRPr="006078D6" w14:paraId="19C70C91" w14:textId="77777777" w:rsidTr="004871D8">
        <w:tc>
          <w:tcPr>
            <w:tcW w:w="2689" w:type="dxa"/>
            <w:hideMark/>
          </w:tcPr>
          <w:p w14:paraId="5C9B7AF4" w14:textId="70C0F0B1" w:rsidR="00CE19B6" w:rsidRPr="006078D6" w:rsidRDefault="00DB2B63"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มั่นวาน (</w:t>
            </w:r>
            <w:r w:rsidR="00CE19B6" w:rsidRPr="006078D6">
              <w:rPr>
                <w:rFonts w:asciiTheme="minorBidi" w:eastAsia="Times New Roman" w:hAnsiTheme="minorBidi"/>
                <w:color w:val="22272B"/>
                <w:szCs w:val="32"/>
                <w:lang w:eastAsia="en-AU"/>
              </w:rPr>
              <w:t>Manwan</w:t>
            </w:r>
            <w:r w:rsidRPr="006078D6">
              <w:rPr>
                <w:rFonts w:asciiTheme="minorBidi" w:eastAsia="Times New Roman" w:hAnsiTheme="minorBidi"/>
                <w:color w:val="22272B"/>
                <w:szCs w:val="32"/>
                <w:cs/>
                <w:lang w:eastAsia="en-AU"/>
              </w:rPr>
              <w:t>)</w:t>
            </w:r>
          </w:p>
        </w:tc>
        <w:tc>
          <w:tcPr>
            <w:tcW w:w="1984" w:type="dxa"/>
            <w:hideMark/>
          </w:tcPr>
          <w:p w14:paraId="53C8C64B" w14:textId="480CE010" w:rsidR="00CE19B6" w:rsidRPr="006078D6" w:rsidRDefault="003030E4" w:rsidP="00C27134">
            <w:pPr>
              <w:contextualSpacing/>
              <w:rPr>
                <w:rFonts w:asciiTheme="minorBidi" w:eastAsia="Times New Roman" w:hAnsiTheme="minorBidi"/>
                <w:color w:val="22272B"/>
                <w:szCs w:val="32"/>
                <w:lang w:eastAsia="en-AU"/>
              </w:rPr>
            </w:pPr>
            <w:r>
              <w:rPr>
                <w:rFonts w:asciiTheme="minorBidi" w:eastAsia="Times New Roman" w:hAnsiTheme="minorBidi"/>
                <w:color w:val="22272B"/>
                <w:szCs w:val="32"/>
                <w:lang w:eastAsia="en-AU"/>
              </w:rPr>
              <w:t>2536</w:t>
            </w:r>
          </w:p>
        </w:tc>
        <w:tc>
          <w:tcPr>
            <w:tcW w:w="2089" w:type="dxa"/>
            <w:hideMark/>
          </w:tcPr>
          <w:p w14:paraId="586C1B6A"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1750</w:t>
            </w:r>
          </w:p>
        </w:tc>
        <w:tc>
          <w:tcPr>
            <w:tcW w:w="0" w:type="auto"/>
            <w:hideMark/>
          </w:tcPr>
          <w:p w14:paraId="46648820"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920,000,000</w:t>
            </w:r>
          </w:p>
        </w:tc>
      </w:tr>
      <w:tr w:rsidR="00CE19B6" w:rsidRPr="006078D6" w14:paraId="619DAD4B" w14:textId="77777777" w:rsidTr="004871D8">
        <w:tc>
          <w:tcPr>
            <w:tcW w:w="2689" w:type="dxa"/>
            <w:hideMark/>
          </w:tcPr>
          <w:p w14:paraId="0439E175" w14:textId="67DE8BD2" w:rsidR="00CE19B6" w:rsidRPr="006078D6" w:rsidRDefault="001E6011"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ต้าเฉา</w:t>
            </w:r>
            <w:r w:rsidR="00861871">
              <w:rPr>
                <w:rFonts w:asciiTheme="minorBidi" w:eastAsia="Times New Roman" w:hAnsiTheme="minorBidi" w:hint="cs"/>
                <w:color w:val="22272B"/>
                <w:szCs w:val="32"/>
                <w:cs/>
                <w:lang w:eastAsia="en-AU"/>
              </w:rPr>
              <w:t>ซ</w:t>
            </w:r>
            <w:r w:rsidR="00861871" w:rsidRPr="006078D6">
              <w:rPr>
                <w:rFonts w:asciiTheme="minorBidi" w:eastAsia="Times New Roman" w:hAnsiTheme="minorBidi"/>
                <w:color w:val="22272B"/>
                <w:szCs w:val="32"/>
                <w:cs/>
                <w:lang w:eastAsia="en-AU"/>
              </w:rPr>
              <w:t xml:space="preserve">าน </w:t>
            </w:r>
            <w:r w:rsidR="0069526D" w:rsidRPr="006078D6">
              <w:rPr>
                <w:rFonts w:asciiTheme="minorBidi" w:eastAsia="Times New Roman" w:hAnsiTheme="minorBidi"/>
                <w:color w:val="22272B"/>
                <w:szCs w:val="32"/>
                <w:cs/>
                <w:lang w:eastAsia="en-AU"/>
              </w:rPr>
              <w:t>(</w:t>
            </w:r>
            <w:r w:rsidR="0069526D" w:rsidRPr="006078D6">
              <w:rPr>
                <w:rFonts w:asciiTheme="minorBidi" w:eastAsia="Times New Roman" w:hAnsiTheme="minorBidi"/>
                <w:color w:val="22272B"/>
                <w:szCs w:val="32"/>
                <w:lang w:eastAsia="en-AU"/>
              </w:rPr>
              <w:t>Dachaoshan)</w:t>
            </w:r>
          </w:p>
        </w:tc>
        <w:tc>
          <w:tcPr>
            <w:tcW w:w="1984" w:type="dxa"/>
            <w:hideMark/>
          </w:tcPr>
          <w:p w14:paraId="3B8B039F" w14:textId="5FA6D4DF" w:rsidR="00CE19B6" w:rsidRPr="006078D6" w:rsidRDefault="003030E4" w:rsidP="00C27134">
            <w:pPr>
              <w:contextualSpacing/>
              <w:rPr>
                <w:rFonts w:asciiTheme="minorBidi" w:eastAsia="Times New Roman" w:hAnsiTheme="minorBidi"/>
                <w:color w:val="22272B"/>
                <w:szCs w:val="32"/>
                <w:lang w:eastAsia="en-AU"/>
              </w:rPr>
            </w:pPr>
            <w:r>
              <w:rPr>
                <w:rFonts w:asciiTheme="minorBidi" w:eastAsia="Times New Roman" w:hAnsiTheme="minorBidi"/>
                <w:color w:val="22272B"/>
                <w:szCs w:val="32"/>
                <w:lang w:eastAsia="en-AU"/>
              </w:rPr>
              <w:t>2545</w:t>
            </w:r>
          </w:p>
        </w:tc>
        <w:tc>
          <w:tcPr>
            <w:tcW w:w="2089" w:type="dxa"/>
            <w:hideMark/>
          </w:tcPr>
          <w:p w14:paraId="5F16B47D"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1250</w:t>
            </w:r>
          </w:p>
        </w:tc>
        <w:tc>
          <w:tcPr>
            <w:tcW w:w="0" w:type="auto"/>
            <w:hideMark/>
          </w:tcPr>
          <w:p w14:paraId="0517156D"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940,000,000</w:t>
            </w:r>
          </w:p>
        </w:tc>
      </w:tr>
      <w:tr w:rsidR="00CE19B6" w:rsidRPr="006078D6" w14:paraId="1A4F9993" w14:textId="77777777" w:rsidTr="004871D8">
        <w:tc>
          <w:tcPr>
            <w:tcW w:w="2689" w:type="dxa"/>
            <w:hideMark/>
          </w:tcPr>
          <w:p w14:paraId="790E0703" w14:textId="4CC0F5D6" w:rsidR="00CE19B6" w:rsidRPr="006078D6" w:rsidRDefault="00457749"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จิ่งหง (</w:t>
            </w:r>
            <w:r w:rsidRPr="006078D6">
              <w:rPr>
                <w:rFonts w:asciiTheme="minorBidi" w:eastAsia="Times New Roman" w:hAnsiTheme="minorBidi"/>
                <w:color w:val="22272B"/>
                <w:szCs w:val="32"/>
                <w:lang w:eastAsia="en-AU"/>
              </w:rPr>
              <w:t>Jinghong)</w:t>
            </w:r>
          </w:p>
        </w:tc>
        <w:tc>
          <w:tcPr>
            <w:tcW w:w="1984" w:type="dxa"/>
            <w:hideMark/>
          </w:tcPr>
          <w:p w14:paraId="2A2FE618" w14:textId="1E416A32" w:rsidR="00CE19B6" w:rsidRPr="006078D6" w:rsidRDefault="003030E4" w:rsidP="00C27134">
            <w:pPr>
              <w:contextualSpacing/>
              <w:rPr>
                <w:rFonts w:asciiTheme="minorBidi" w:eastAsia="Times New Roman" w:hAnsiTheme="minorBidi"/>
                <w:color w:val="22272B"/>
                <w:szCs w:val="32"/>
                <w:lang w:eastAsia="en-AU"/>
              </w:rPr>
            </w:pPr>
            <w:r>
              <w:rPr>
                <w:rFonts w:asciiTheme="minorBidi" w:eastAsia="Times New Roman" w:hAnsiTheme="minorBidi"/>
                <w:color w:val="22272B"/>
                <w:szCs w:val="32"/>
                <w:lang w:eastAsia="en-AU"/>
              </w:rPr>
              <w:t>2551</w:t>
            </w:r>
          </w:p>
        </w:tc>
        <w:tc>
          <w:tcPr>
            <w:tcW w:w="2089" w:type="dxa"/>
            <w:hideMark/>
          </w:tcPr>
          <w:p w14:paraId="0A9ADEB2"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1750</w:t>
            </w:r>
          </w:p>
        </w:tc>
        <w:tc>
          <w:tcPr>
            <w:tcW w:w="0" w:type="auto"/>
            <w:hideMark/>
          </w:tcPr>
          <w:p w14:paraId="725DFA13"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249,000,000</w:t>
            </w:r>
          </w:p>
        </w:tc>
      </w:tr>
      <w:tr w:rsidR="00CE19B6" w:rsidRPr="006078D6" w14:paraId="3B46E043" w14:textId="77777777" w:rsidTr="004871D8">
        <w:tc>
          <w:tcPr>
            <w:tcW w:w="2689" w:type="dxa"/>
            <w:hideMark/>
          </w:tcPr>
          <w:p w14:paraId="7AC35AD0" w14:textId="4E93CB51" w:rsidR="00CE19B6" w:rsidRPr="006078D6" w:rsidRDefault="0092080D"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เสี่ยว</w:t>
            </w:r>
            <w:r w:rsidR="00861871">
              <w:rPr>
                <w:rFonts w:asciiTheme="minorBidi" w:eastAsia="Times New Roman" w:hAnsiTheme="minorBidi" w:hint="cs"/>
                <w:color w:val="22272B"/>
                <w:szCs w:val="32"/>
                <w:cs/>
                <w:lang w:eastAsia="en-AU"/>
              </w:rPr>
              <w:t>วัน</w:t>
            </w:r>
            <w:r w:rsidR="00861871" w:rsidRPr="006078D6">
              <w:rPr>
                <w:rFonts w:asciiTheme="minorBidi" w:eastAsia="Times New Roman" w:hAnsiTheme="minorBidi"/>
                <w:color w:val="22272B"/>
                <w:szCs w:val="32"/>
                <w:cs/>
                <w:lang w:eastAsia="en-AU"/>
              </w:rPr>
              <w:t xml:space="preserve"> </w:t>
            </w:r>
            <w:r w:rsidRPr="006078D6">
              <w:rPr>
                <w:rFonts w:asciiTheme="minorBidi" w:eastAsia="Times New Roman" w:hAnsiTheme="minorBidi"/>
                <w:color w:val="22272B"/>
                <w:szCs w:val="32"/>
                <w:cs/>
                <w:lang w:eastAsia="en-AU"/>
              </w:rPr>
              <w:t>(</w:t>
            </w:r>
            <w:r w:rsidRPr="006078D6">
              <w:rPr>
                <w:rFonts w:asciiTheme="minorBidi" w:eastAsia="Times New Roman" w:hAnsiTheme="minorBidi"/>
                <w:color w:val="22272B"/>
                <w:szCs w:val="32"/>
                <w:lang w:eastAsia="en-AU"/>
              </w:rPr>
              <w:t>Xiaowan)</w:t>
            </w:r>
          </w:p>
        </w:tc>
        <w:tc>
          <w:tcPr>
            <w:tcW w:w="1984" w:type="dxa"/>
            <w:hideMark/>
          </w:tcPr>
          <w:p w14:paraId="337FE988" w14:textId="16EBC363" w:rsidR="00CE19B6" w:rsidRPr="006078D6" w:rsidRDefault="003030E4" w:rsidP="00C27134">
            <w:pPr>
              <w:contextualSpacing/>
              <w:rPr>
                <w:rFonts w:asciiTheme="minorBidi" w:eastAsia="Times New Roman" w:hAnsiTheme="minorBidi"/>
                <w:color w:val="22272B"/>
                <w:szCs w:val="32"/>
                <w:lang w:eastAsia="en-AU"/>
              </w:rPr>
            </w:pPr>
            <w:r>
              <w:rPr>
                <w:rFonts w:asciiTheme="minorBidi" w:eastAsia="Times New Roman" w:hAnsiTheme="minorBidi"/>
                <w:color w:val="22272B"/>
                <w:szCs w:val="32"/>
                <w:lang w:eastAsia="en-AU"/>
              </w:rPr>
              <w:t>2552</w:t>
            </w:r>
          </w:p>
        </w:tc>
        <w:tc>
          <w:tcPr>
            <w:tcW w:w="2089" w:type="dxa"/>
            <w:hideMark/>
          </w:tcPr>
          <w:p w14:paraId="4D2EC592"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4200</w:t>
            </w:r>
          </w:p>
        </w:tc>
        <w:tc>
          <w:tcPr>
            <w:tcW w:w="0" w:type="auto"/>
            <w:hideMark/>
          </w:tcPr>
          <w:p w14:paraId="165E509A"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15,000,000,000</w:t>
            </w:r>
          </w:p>
        </w:tc>
      </w:tr>
      <w:tr w:rsidR="00CE19B6" w:rsidRPr="006078D6" w14:paraId="7AAF8B05" w14:textId="77777777" w:rsidTr="004871D8">
        <w:tc>
          <w:tcPr>
            <w:tcW w:w="2689" w:type="dxa"/>
            <w:hideMark/>
          </w:tcPr>
          <w:p w14:paraId="29164CA6" w14:textId="6DB36216" w:rsidR="00CE19B6" w:rsidRPr="006078D6" w:rsidRDefault="00861871"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กง</w:t>
            </w:r>
            <w:r>
              <w:rPr>
                <w:rFonts w:asciiTheme="minorBidi" w:eastAsia="Times New Roman" w:hAnsiTheme="minorBidi" w:hint="cs"/>
                <w:color w:val="22272B"/>
                <w:szCs w:val="32"/>
                <w:cs/>
                <w:lang w:eastAsia="en-AU"/>
              </w:rPr>
              <w:t>กั่ว</w:t>
            </w:r>
            <w:r w:rsidR="00A068B6" w:rsidRPr="006078D6">
              <w:rPr>
                <w:rFonts w:asciiTheme="minorBidi" w:eastAsia="Times New Roman" w:hAnsiTheme="minorBidi"/>
                <w:color w:val="22272B"/>
                <w:szCs w:val="32"/>
                <w:cs/>
                <w:lang w:eastAsia="en-AU"/>
              </w:rPr>
              <w:t>เฉียว (</w:t>
            </w:r>
            <w:r w:rsidR="00A068B6" w:rsidRPr="006078D6">
              <w:rPr>
                <w:rFonts w:asciiTheme="minorBidi" w:eastAsia="Times New Roman" w:hAnsiTheme="minorBidi"/>
                <w:color w:val="22272B"/>
                <w:szCs w:val="32"/>
                <w:lang w:eastAsia="en-AU"/>
              </w:rPr>
              <w:t>Gongguoqiao)</w:t>
            </w:r>
          </w:p>
        </w:tc>
        <w:tc>
          <w:tcPr>
            <w:tcW w:w="1984" w:type="dxa"/>
            <w:hideMark/>
          </w:tcPr>
          <w:p w14:paraId="57873BC5" w14:textId="15C6DDE1" w:rsidR="00CE19B6" w:rsidRPr="006078D6" w:rsidRDefault="00DC44D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555</w:t>
            </w:r>
          </w:p>
        </w:tc>
        <w:tc>
          <w:tcPr>
            <w:tcW w:w="2089" w:type="dxa"/>
            <w:hideMark/>
          </w:tcPr>
          <w:p w14:paraId="7A0CC8A2"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900</w:t>
            </w:r>
          </w:p>
        </w:tc>
        <w:tc>
          <w:tcPr>
            <w:tcW w:w="0" w:type="auto"/>
            <w:hideMark/>
          </w:tcPr>
          <w:p w14:paraId="5779E769"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120,000,000</w:t>
            </w:r>
          </w:p>
        </w:tc>
      </w:tr>
      <w:tr w:rsidR="00CE19B6" w:rsidRPr="006078D6" w14:paraId="615E73C3" w14:textId="77777777" w:rsidTr="004871D8">
        <w:tc>
          <w:tcPr>
            <w:tcW w:w="2689" w:type="dxa"/>
            <w:hideMark/>
          </w:tcPr>
          <w:p w14:paraId="3B7543E4" w14:textId="2E6E03F5" w:rsidR="00CE19B6" w:rsidRPr="006078D6" w:rsidRDefault="00B417EF"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นั่วจาตู้ (</w:t>
            </w:r>
            <w:r w:rsidRPr="006078D6">
              <w:rPr>
                <w:rFonts w:asciiTheme="minorBidi" w:eastAsia="Times New Roman" w:hAnsiTheme="minorBidi"/>
                <w:color w:val="22272B"/>
                <w:szCs w:val="32"/>
                <w:lang w:eastAsia="en-AU"/>
              </w:rPr>
              <w:t>Nuozhadu)</w:t>
            </w:r>
          </w:p>
        </w:tc>
        <w:tc>
          <w:tcPr>
            <w:tcW w:w="1984" w:type="dxa"/>
            <w:hideMark/>
          </w:tcPr>
          <w:p w14:paraId="1CBA4C16" w14:textId="093ACC32" w:rsidR="00CE19B6" w:rsidRPr="006078D6" w:rsidRDefault="00DC44D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555</w:t>
            </w:r>
          </w:p>
        </w:tc>
        <w:tc>
          <w:tcPr>
            <w:tcW w:w="2089" w:type="dxa"/>
            <w:hideMark/>
          </w:tcPr>
          <w:p w14:paraId="32059BB2"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5850</w:t>
            </w:r>
          </w:p>
        </w:tc>
        <w:tc>
          <w:tcPr>
            <w:tcW w:w="0" w:type="auto"/>
            <w:hideMark/>
          </w:tcPr>
          <w:p w14:paraId="1C32BBE1"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27,490,000,000</w:t>
            </w:r>
          </w:p>
        </w:tc>
      </w:tr>
      <w:tr w:rsidR="00CE19B6" w:rsidRPr="006078D6" w14:paraId="611BD0CC" w14:textId="77777777" w:rsidTr="004871D8">
        <w:tc>
          <w:tcPr>
            <w:tcW w:w="2689" w:type="dxa"/>
            <w:hideMark/>
          </w:tcPr>
          <w:p w14:paraId="7F8BF58C" w14:textId="2FB84A45" w:rsidR="00CE19B6" w:rsidRPr="006078D6" w:rsidRDefault="00861871"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เ</w:t>
            </w:r>
            <w:r>
              <w:rPr>
                <w:rFonts w:asciiTheme="minorBidi" w:eastAsia="Times New Roman" w:hAnsiTheme="minorBidi" w:hint="cs"/>
                <w:color w:val="22272B"/>
                <w:szCs w:val="32"/>
                <w:cs/>
                <w:lang w:eastAsia="en-AU"/>
              </w:rPr>
              <w:t>หมียว</w:t>
            </w:r>
            <w:r w:rsidR="000A7295" w:rsidRPr="006078D6">
              <w:rPr>
                <w:rFonts w:asciiTheme="minorBidi" w:eastAsia="Times New Roman" w:hAnsiTheme="minorBidi"/>
                <w:color w:val="22272B"/>
                <w:szCs w:val="32"/>
                <w:cs/>
                <w:lang w:eastAsia="en-AU"/>
              </w:rPr>
              <w:t>เ</w:t>
            </w:r>
            <w:r>
              <w:rPr>
                <w:rFonts w:asciiTheme="minorBidi" w:eastAsia="Times New Roman" w:hAnsiTheme="minorBidi" w:hint="cs"/>
                <w:color w:val="22272B"/>
                <w:szCs w:val="32"/>
                <w:cs/>
                <w:lang w:eastAsia="en-AU"/>
              </w:rPr>
              <w:t>ห</w:t>
            </w:r>
            <w:r w:rsidR="000A7295" w:rsidRPr="006078D6">
              <w:rPr>
                <w:rFonts w:asciiTheme="minorBidi" w:eastAsia="Times New Roman" w:hAnsiTheme="minorBidi"/>
                <w:color w:val="22272B"/>
                <w:szCs w:val="32"/>
                <w:cs/>
                <w:lang w:eastAsia="en-AU"/>
              </w:rPr>
              <w:t>ว่ย (</w:t>
            </w:r>
            <w:r w:rsidR="000A7295" w:rsidRPr="006078D6">
              <w:rPr>
                <w:rFonts w:asciiTheme="minorBidi" w:eastAsia="Times New Roman" w:hAnsiTheme="minorBidi"/>
                <w:color w:val="22272B"/>
                <w:szCs w:val="32"/>
                <w:lang w:eastAsia="en-AU"/>
              </w:rPr>
              <w:t>Miaowei)</w:t>
            </w:r>
          </w:p>
        </w:tc>
        <w:tc>
          <w:tcPr>
            <w:tcW w:w="1984" w:type="dxa"/>
            <w:hideMark/>
          </w:tcPr>
          <w:p w14:paraId="375809C6" w14:textId="4C060412" w:rsidR="00CE19B6" w:rsidRPr="006078D6" w:rsidRDefault="00DC44D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560</w:t>
            </w:r>
            <w:r w:rsidRPr="006078D6">
              <w:rPr>
                <w:rFonts w:asciiTheme="minorBidi" w:eastAsia="Times New Roman" w:hAnsiTheme="minorBidi"/>
                <w:color w:val="22272B"/>
                <w:szCs w:val="32"/>
                <w:lang w:eastAsia="en-AU"/>
              </w:rPr>
              <w:t xml:space="preserve"> </w:t>
            </w:r>
            <w:r w:rsidR="00CE19B6" w:rsidRPr="006078D6">
              <w:rPr>
                <w:rFonts w:asciiTheme="minorBidi" w:eastAsia="Times New Roman" w:hAnsiTheme="minorBidi"/>
                <w:color w:val="22272B"/>
                <w:szCs w:val="32"/>
                <w:lang w:eastAsia="en-AU"/>
              </w:rPr>
              <w:t>(</w:t>
            </w:r>
            <w:r w:rsidR="00C27134" w:rsidRPr="006078D6">
              <w:rPr>
                <w:rFonts w:asciiTheme="minorBidi" w:eastAsia="Times New Roman" w:hAnsiTheme="minorBidi"/>
                <w:color w:val="22272B"/>
                <w:szCs w:val="32"/>
                <w:cs/>
                <w:lang w:eastAsia="en-AU"/>
              </w:rPr>
              <w:t>มกราคม</w:t>
            </w:r>
            <w:r w:rsidR="00CE19B6" w:rsidRPr="006078D6">
              <w:rPr>
                <w:rFonts w:asciiTheme="minorBidi" w:eastAsia="Times New Roman" w:hAnsiTheme="minorBidi"/>
                <w:color w:val="22272B"/>
                <w:szCs w:val="32"/>
                <w:lang w:eastAsia="en-AU"/>
              </w:rPr>
              <w:t>)</w:t>
            </w:r>
          </w:p>
        </w:tc>
        <w:tc>
          <w:tcPr>
            <w:tcW w:w="2089" w:type="dxa"/>
            <w:hideMark/>
          </w:tcPr>
          <w:p w14:paraId="477BCBF8"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1400</w:t>
            </w:r>
          </w:p>
        </w:tc>
        <w:tc>
          <w:tcPr>
            <w:tcW w:w="0" w:type="auto"/>
            <w:hideMark/>
          </w:tcPr>
          <w:p w14:paraId="734CB72B"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660,000,000</w:t>
            </w:r>
          </w:p>
        </w:tc>
      </w:tr>
      <w:tr w:rsidR="00CE19B6" w:rsidRPr="006078D6" w14:paraId="1538B901" w14:textId="77777777" w:rsidTr="004871D8">
        <w:tc>
          <w:tcPr>
            <w:tcW w:w="2689" w:type="dxa"/>
            <w:hideMark/>
          </w:tcPr>
          <w:p w14:paraId="03261CC5" w14:textId="1DD6F990" w:rsidR="00CE19B6" w:rsidRPr="006078D6" w:rsidRDefault="00B90C95"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หวงเติง (</w:t>
            </w:r>
            <w:r w:rsidRPr="006078D6">
              <w:rPr>
                <w:rFonts w:asciiTheme="minorBidi" w:eastAsia="Times New Roman" w:hAnsiTheme="minorBidi"/>
                <w:color w:val="22272B"/>
                <w:szCs w:val="32"/>
                <w:lang w:eastAsia="en-AU"/>
              </w:rPr>
              <w:t>Huangdeng)</w:t>
            </w:r>
          </w:p>
        </w:tc>
        <w:tc>
          <w:tcPr>
            <w:tcW w:w="1984" w:type="dxa"/>
            <w:hideMark/>
          </w:tcPr>
          <w:p w14:paraId="682A724D" w14:textId="5B30C6AD" w:rsidR="00CE19B6" w:rsidRPr="006078D6" w:rsidRDefault="00DC44D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560</w:t>
            </w:r>
            <w:r w:rsidRPr="006078D6">
              <w:rPr>
                <w:rFonts w:asciiTheme="minorBidi" w:eastAsia="Times New Roman" w:hAnsiTheme="minorBidi"/>
                <w:color w:val="22272B"/>
                <w:szCs w:val="32"/>
                <w:lang w:eastAsia="en-AU"/>
              </w:rPr>
              <w:t xml:space="preserve"> </w:t>
            </w:r>
            <w:r w:rsidR="00CE19B6" w:rsidRPr="006078D6">
              <w:rPr>
                <w:rFonts w:asciiTheme="minorBidi" w:eastAsia="Times New Roman" w:hAnsiTheme="minorBidi"/>
                <w:color w:val="22272B"/>
                <w:szCs w:val="32"/>
                <w:lang w:eastAsia="en-AU"/>
              </w:rPr>
              <w:t>(</w:t>
            </w:r>
            <w:r w:rsidR="00C27134" w:rsidRPr="006078D6">
              <w:rPr>
                <w:rFonts w:asciiTheme="minorBidi" w:eastAsia="Times New Roman" w:hAnsiTheme="minorBidi"/>
                <w:color w:val="22272B"/>
                <w:szCs w:val="32"/>
                <w:cs/>
                <w:lang w:eastAsia="en-AU"/>
              </w:rPr>
              <w:t>พฤศจิกายน</w:t>
            </w:r>
            <w:r w:rsidR="00CE19B6" w:rsidRPr="006078D6">
              <w:rPr>
                <w:rFonts w:asciiTheme="minorBidi" w:eastAsia="Times New Roman" w:hAnsiTheme="minorBidi"/>
                <w:color w:val="22272B"/>
                <w:szCs w:val="32"/>
                <w:lang w:eastAsia="en-AU"/>
              </w:rPr>
              <w:t>)</w:t>
            </w:r>
          </w:p>
        </w:tc>
        <w:tc>
          <w:tcPr>
            <w:tcW w:w="2089" w:type="dxa"/>
            <w:hideMark/>
          </w:tcPr>
          <w:p w14:paraId="3F6FF1C8"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1900</w:t>
            </w:r>
          </w:p>
        </w:tc>
        <w:tc>
          <w:tcPr>
            <w:tcW w:w="0" w:type="auto"/>
            <w:hideMark/>
          </w:tcPr>
          <w:p w14:paraId="449B4F29"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1,613,000,000</w:t>
            </w:r>
          </w:p>
        </w:tc>
      </w:tr>
      <w:tr w:rsidR="00CE19B6" w:rsidRPr="006078D6" w14:paraId="1DE5E9FB" w14:textId="77777777" w:rsidTr="004871D8">
        <w:tc>
          <w:tcPr>
            <w:tcW w:w="2689" w:type="dxa"/>
            <w:hideMark/>
          </w:tcPr>
          <w:p w14:paraId="3C1E1E6D" w14:textId="7942D1FB" w:rsidR="00CE19B6" w:rsidRPr="006078D6" w:rsidRDefault="00B5169B"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ต้า</w:t>
            </w:r>
            <w:r w:rsidR="00861871">
              <w:rPr>
                <w:rFonts w:asciiTheme="minorBidi" w:eastAsia="Times New Roman" w:hAnsiTheme="minorBidi" w:hint="cs"/>
                <w:color w:val="22272B"/>
                <w:szCs w:val="32"/>
                <w:cs/>
                <w:lang w:eastAsia="en-AU"/>
              </w:rPr>
              <w:t>หวา</w:t>
            </w:r>
            <w:r w:rsidRPr="006078D6">
              <w:rPr>
                <w:rFonts w:asciiTheme="minorBidi" w:eastAsia="Times New Roman" w:hAnsiTheme="minorBidi"/>
                <w:color w:val="22272B"/>
                <w:szCs w:val="32"/>
                <w:cs/>
                <w:lang w:eastAsia="en-AU"/>
              </w:rPr>
              <w:t>เฉียว (</w:t>
            </w:r>
            <w:r w:rsidRPr="006078D6">
              <w:rPr>
                <w:rFonts w:asciiTheme="minorBidi" w:eastAsia="Times New Roman" w:hAnsiTheme="minorBidi"/>
                <w:color w:val="22272B"/>
                <w:szCs w:val="32"/>
                <w:lang w:eastAsia="en-AU"/>
              </w:rPr>
              <w:t>Dahuaqiao)</w:t>
            </w:r>
          </w:p>
        </w:tc>
        <w:tc>
          <w:tcPr>
            <w:tcW w:w="1984" w:type="dxa"/>
            <w:hideMark/>
          </w:tcPr>
          <w:p w14:paraId="6A8204E0" w14:textId="137E830C" w:rsidR="00CE19B6" w:rsidRPr="006078D6" w:rsidRDefault="00B65A65"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561</w:t>
            </w:r>
            <w:r w:rsidRPr="006078D6">
              <w:rPr>
                <w:rFonts w:asciiTheme="minorBidi" w:eastAsia="Times New Roman" w:hAnsiTheme="minorBidi"/>
                <w:color w:val="22272B"/>
                <w:szCs w:val="32"/>
                <w:lang w:eastAsia="en-AU"/>
              </w:rPr>
              <w:t xml:space="preserve"> </w:t>
            </w:r>
            <w:r w:rsidR="00CE19B6" w:rsidRPr="006078D6">
              <w:rPr>
                <w:rFonts w:asciiTheme="minorBidi" w:eastAsia="Times New Roman" w:hAnsiTheme="minorBidi"/>
                <w:color w:val="22272B"/>
                <w:szCs w:val="32"/>
                <w:lang w:eastAsia="en-AU"/>
              </w:rPr>
              <w:t>(</w:t>
            </w:r>
            <w:r w:rsidR="00C27134" w:rsidRPr="006078D6">
              <w:rPr>
                <w:rFonts w:asciiTheme="minorBidi" w:eastAsia="Times New Roman" w:hAnsiTheme="minorBidi"/>
                <w:color w:val="22272B"/>
                <w:szCs w:val="32"/>
                <w:cs/>
                <w:lang w:eastAsia="en-AU"/>
              </w:rPr>
              <w:t>กุมภาพันธ์</w:t>
            </w:r>
            <w:r w:rsidR="00CE19B6" w:rsidRPr="006078D6">
              <w:rPr>
                <w:rFonts w:asciiTheme="minorBidi" w:eastAsia="Times New Roman" w:hAnsiTheme="minorBidi"/>
                <w:color w:val="22272B"/>
                <w:szCs w:val="32"/>
                <w:lang w:eastAsia="en-AU"/>
              </w:rPr>
              <w:t>)</w:t>
            </w:r>
          </w:p>
        </w:tc>
        <w:tc>
          <w:tcPr>
            <w:tcW w:w="2089" w:type="dxa"/>
            <w:hideMark/>
          </w:tcPr>
          <w:p w14:paraId="1901F7F1"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900</w:t>
            </w:r>
          </w:p>
        </w:tc>
        <w:tc>
          <w:tcPr>
            <w:tcW w:w="0" w:type="auto"/>
            <w:hideMark/>
          </w:tcPr>
          <w:p w14:paraId="7B91A7F9"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293,000,000</w:t>
            </w:r>
          </w:p>
        </w:tc>
      </w:tr>
      <w:tr w:rsidR="00CE19B6" w:rsidRPr="006078D6" w14:paraId="2E4F4160" w14:textId="77777777" w:rsidTr="004871D8">
        <w:tc>
          <w:tcPr>
            <w:tcW w:w="2689" w:type="dxa"/>
            <w:hideMark/>
          </w:tcPr>
          <w:p w14:paraId="184DF2AA" w14:textId="77761662" w:rsidR="00CE19B6" w:rsidRPr="006078D6" w:rsidRDefault="00AF25FE"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หลีตี</w:t>
            </w:r>
            <w:r w:rsidR="00861871">
              <w:rPr>
                <w:rFonts w:asciiTheme="minorBidi" w:eastAsia="Times New Roman" w:hAnsiTheme="minorBidi" w:hint="cs"/>
                <w:color w:val="22272B"/>
                <w:szCs w:val="32"/>
                <w:cs/>
                <w:lang w:eastAsia="en-AU"/>
              </w:rPr>
              <w:t>่</w:t>
            </w:r>
            <w:r w:rsidRPr="006078D6">
              <w:rPr>
                <w:rFonts w:asciiTheme="minorBidi" w:eastAsia="Times New Roman" w:hAnsiTheme="minorBidi"/>
                <w:color w:val="22272B"/>
                <w:szCs w:val="32"/>
                <w:cs/>
                <w:lang w:eastAsia="en-AU"/>
              </w:rPr>
              <w:t xml:space="preserve"> (</w:t>
            </w:r>
            <w:r w:rsidRPr="006078D6">
              <w:rPr>
                <w:rFonts w:asciiTheme="minorBidi" w:eastAsia="Times New Roman" w:hAnsiTheme="minorBidi"/>
                <w:color w:val="22272B"/>
                <w:szCs w:val="32"/>
                <w:lang w:eastAsia="en-AU"/>
              </w:rPr>
              <w:t>Lidi)</w:t>
            </w:r>
          </w:p>
        </w:tc>
        <w:tc>
          <w:tcPr>
            <w:tcW w:w="1984" w:type="dxa"/>
            <w:hideMark/>
          </w:tcPr>
          <w:p w14:paraId="01632B3E" w14:textId="0845A232" w:rsidR="00CE19B6" w:rsidRPr="006078D6" w:rsidRDefault="00B65A65"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561</w:t>
            </w:r>
            <w:r w:rsidRPr="006078D6">
              <w:rPr>
                <w:rFonts w:asciiTheme="minorBidi" w:eastAsia="Times New Roman" w:hAnsiTheme="minorBidi"/>
                <w:color w:val="22272B"/>
                <w:szCs w:val="32"/>
                <w:lang w:eastAsia="en-AU"/>
              </w:rPr>
              <w:t xml:space="preserve"> </w:t>
            </w:r>
            <w:r w:rsidR="00CE19B6" w:rsidRPr="006078D6">
              <w:rPr>
                <w:rFonts w:asciiTheme="minorBidi" w:eastAsia="Times New Roman" w:hAnsiTheme="minorBidi"/>
                <w:color w:val="22272B"/>
                <w:szCs w:val="32"/>
                <w:lang w:eastAsia="en-AU"/>
              </w:rPr>
              <w:t>(</w:t>
            </w:r>
            <w:r w:rsidR="00C27134" w:rsidRPr="006078D6">
              <w:rPr>
                <w:rFonts w:asciiTheme="minorBidi" w:eastAsia="Times New Roman" w:hAnsiTheme="minorBidi"/>
                <w:color w:val="22272B"/>
                <w:szCs w:val="32"/>
                <w:cs/>
                <w:lang w:eastAsia="en-AU"/>
              </w:rPr>
              <w:t>มิถุนายน</w:t>
            </w:r>
            <w:r w:rsidR="00CE19B6" w:rsidRPr="006078D6">
              <w:rPr>
                <w:rFonts w:asciiTheme="minorBidi" w:eastAsia="Times New Roman" w:hAnsiTheme="minorBidi"/>
                <w:color w:val="22272B"/>
                <w:szCs w:val="32"/>
                <w:lang w:eastAsia="en-AU"/>
              </w:rPr>
              <w:t>)</w:t>
            </w:r>
          </w:p>
        </w:tc>
        <w:tc>
          <w:tcPr>
            <w:tcW w:w="2089" w:type="dxa"/>
            <w:hideMark/>
          </w:tcPr>
          <w:p w14:paraId="547EA7F0"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420</w:t>
            </w:r>
          </w:p>
        </w:tc>
        <w:tc>
          <w:tcPr>
            <w:tcW w:w="0" w:type="auto"/>
            <w:hideMark/>
          </w:tcPr>
          <w:p w14:paraId="19FD87CB"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75,000,000</w:t>
            </w:r>
          </w:p>
        </w:tc>
      </w:tr>
      <w:tr w:rsidR="00CE19B6" w:rsidRPr="006078D6" w14:paraId="6ED4A9DD" w14:textId="77777777" w:rsidTr="004871D8">
        <w:tc>
          <w:tcPr>
            <w:tcW w:w="2689" w:type="dxa"/>
            <w:hideMark/>
          </w:tcPr>
          <w:p w14:paraId="318BD66B" w14:textId="726BFD8D" w:rsidR="00CE19B6" w:rsidRPr="006078D6" w:rsidRDefault="004871D8"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cs/>
                <w:lang w:eastAsia="en-AU"/>
              </w:rPr>
              <w:t>อู่</w:t>
            </w:r>
            <w:r w:rsidR="00861871">
              <w:rPr>
                <w:rFonts w:asciiTheme="minorBidi" w:eastAsia="Times New Roman" w:hAnsiTheme="minorBidi" w:hint="cs"/>
                <w:color w:val="22272B"/>
                <w:szCs w:val="32"/>
                <w:cs/>
                <w:lang w:eastAsia="en-AU"/>
              </w:rPr>
              <w:t>น่งหลง</w:t>
            </w:r>
            <w:r w:rsidRPr="006078D6">
              <w:rPr>
                <w:rFonts w:asciiTheme="minorBidi" w:eastAsia="Times New Roman" w:hAnsiTheme="minorBidi"/>
                <w:color w:val="22272B"/>
                <w:szCs w:val="32"/>
                <w:cs/>
                <w:lang w:eastAsia="en-AU"/>
              </w:rPr>
              <w:t xml:space="preserve"> (</w:t>
            </w:r>
            <w:r w:rsidRPr="006078D6">
              <w:rPr>
                <w:rFonts w:asciiTheme="minorBidi" w:eastAsia="Times New Roman" w:hAnsiTheme="minorBidi"/>
                <w:color w:val="22272B"/>
                <w:szCs w:val="32"/>
                <w:lang w:eastAsia="en-AU"/>
              </w:rPr>
              <w:t>Wunongiong)</w:t>
            </w:r>
          </w:p>
        </w:tc>
        <w:tc>
          <w:tcPr>
            <w:tcW w:w="1984" w:type="dxa"/>
            <w:hideMark/>
          </w:tcPr>
          <w:p w14:paraId="5CAD98D7" w14:textId="33EAFC90" w:rsidR="00CE19B6" w:rsidRPr="006078D6" w:rsidRDefault="00B65A65"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w:t>
            </w:r>
            <w:r>
              <w:rPr>
                <w:rFonts w:asciiTheme="minorBidi" w:eastAsia="Times New Roman" w:hAnsiTheme="minorBidi"/>
                <w:color w:val="22272B"/>
                <w:szCs w:val="32"/>
                <w:lang w:eastAsia="en-AU"/>
              </w:rPr>
              <w:t>561</w:t>
            </w:r>
            <w:r w:rsidRPr="006078D6">
              <w:rPr>
                <w:rFonts w:asciiTheme="minorBidi" w:eastAsia="Times New Roman" w:hAnsiTheme="minorBidi"/>
                <w:color w:val="22272B"/>
                <w:szCs w:val="32"/>
                <w:lang w:eastAsia="en-AU"/>
              </w:rPr>
              <w:t xml:space="preserve"> </w:t>
            </w:r>
            <w:r w:rsidR="00CE19B6" w:rsidRPr="006078D6">
              <w:rPr>
                <w:rFonts w:asciiTheme="minorBidi" w:eastAsia="Times New Roman" w:hAnsiTheme="minorBidi"/>
                <w:color w:val="22272B"/>
                <w:szCs w:val="32"/>
                <w:lang w:eastAsia="en-AU"/>
              </w:rPr>
              <w:t>(</w:t>
            </w:r>
            <w:r w:rsidR="00C27134" w:rsidRPr="006078D6">
              <w:rPr>
                <w:rFonts w:asciiTheme="minorBidi" w:eastAsia="Times New Roman" w:hAnsiTheme="minorBidi"/>
                <w:color w:val="22272B"/>
                <w:szCs w:val="32"/>
                <w:cs/>
                <w:lang w:eastAsia="en-AU"/>
              </w:rPr>
              <w:t>ธันวาคม</w:t>
            </w:r>
            <w:r w:rsidR="00CE19B6" w:rsidRPr="006078D6">
              <w:rPr>
                <w:rFonts w:asciiTheme="minorBidi" w:eastAsia="Times New Roman" w:hAnsiTheme="minorBidi"/>
                <w:color w:val="22272B"/>
                <w:szCs w:val="32"/>
                <w:lang w:eastAsia="en-AU"/>
              </w:rPr>
              <w:t>)</w:t>
            </w:r>
          </w:p>
        </w:tc>
        <w:tc>
          <w:tcPr>
            <w:tcW w:w="2089" w:type="dxa"/>
            <w:hideMark/>
          </w:tcPr>
          <w:p w14:paraId="0ACD655F"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990</w:t>
            </w:r>
          </w:p>
        </w:tc>
        <w:tc>
          <w:tcPr>
            <w:tcW w:w="0" w:type="auto"/>
            <w:hideMark/>
          </w:tcPr>
          <w:p w14:paraId="04B6AB42" w14:textId="77777777" w:rsidR="00CE19B6" w:rsidRPr="006078D6" w:rsidRDefault="00CE19B6" w:rsidP="00C27134">
            <w:pPr>
              <w:contextualSpacing/>
              <w:rPr>
                <w:rFonts w:asciiTheme="minorBidi" w:eastAsia="Times New Roman" w:hAnsiTheme="minorBidi"/>
                <w:color w:val="22272B"/>
                <w:szCs w:val="32"/>
                <w:lang w:eastAsia="en-AU"/>
              </w:rPr>
            </w:pPr>
            <w:r w:rsidRPr="006078D6">
              <w:rPr>
                <w:rFonts w:asciiTheme="minorBidi" w:eastAsia="Times New Roman" w:hAnsiTheme="minorBidi"/>
                <w:color w:val="22272B"/>
                <w:szCs w:val="32"/>
                <w:lang w:eastAsia="en-AU"/>
              </w:rPr>
              <w:t>284,000,000</w:t>
            </w:r>
          </w:p>
        </w:tc>
      </w:tr>
    </w:tbl>
    <w:p w14:paraId="413D2D08" w14:textId="0F7446DC" w:rsidR="00CC4420" w:rsidRDefault="00CC4420" w:rsidP="00F60265">
      <w:pPr>
        <w:tabs>
          <w:tab w:val="left" w:pos="2415"/>
        </w:tabs>
        <w:rPr>
          <w:rFonts w:asciiTheme="minorBidi" w:hAnsiTheme="minorBidi"/>
          <w:szCs w:val="32"/>
        </w:rPr>
      </w:pPr>
    </w:p>
    <w:tbl>
      <w:tblPr>
        <w:tblStyle w:val="TableGrid"/>
        <w:tblW w:w="0" w:type="auto"/>
        <w:tblLook w:val="04A0" w:firstRow="1" w:lastRow="0" w:firstColumn="1" w:lastColumn="0" w:noHBand="0" w:noVBand="1"/>
      </w:tblPr>
      <w:tblGrid>
        <w:gridCol w:w="4507"/>
        <w:gridCol w:w="4509"/>
      </w:tblGrid>
      <w:tr w:rsidR="00D72A98" w14:paraId="50B34DD5" w14:textId="77777777" w:rsidTr="00426613">
        <w:tc>
          <w:tcPr>
            <w:tcW w:w="9016" w:type="dxa"/>
            <w:gridSpan w:val="2"/>
          </w:tcPr>
          <w:p w14:paraId="45971953" w14:textId="41919064" w:rsidR="00D72A98" w:rsidRDefault="00D72A98" w:rsidP="00F60265">
            <w:pPr>
              <w:tabs>
                <w:tab w:val="left" w:pos="2415"/>
              </w:tabs>
              <w:rPr>
                <w:rFonts w:asciiTheme="minorBidi" w:hAnsiTheme="minorBidi"/>
                <w:szCs w:val="32"/>
                <w:cs/>
                <w:lang w:val="en-US"/>
              </w:rPr>
            </w:pPr>
            <w:r>
              <w:object w:dxaOrig="4410" w:dyaOrig="8210" w14:anchorId="61A73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6pt;height:410.35pt" o:ole="">
                  <v:imagedata r:id="rId59" o:title=""/>
                </v:shape>
                <o:OLEObject Type="Embed" ProgID="PBrush" ShapeID="_x0000_i1025" DrawAspect="Content" ObjectID="_1650361661" r:id="rId60"/>
              </w:object>
            </w:r>
          </w:p>
        </w:tc>
      </w:tr>
      <w:tr w:rsidR="00D72A98" w14:paraId="637CEE0E" w14:textId="77777777" w:rsidTr="00F427D7">
        <w:tc>
          <w:tcPr>
            <w:tcW w:w="4507" w:type="dxa"/>
          </w:tcPr>
          <w:p w14:paraId="09819470" w14:textId="3F44BD75" w:rsidR="00D72A98" w:rsidRPr="00823B49" w:rsidRDefault="00FF7A58" w:rsidP="00FF7A58">
            <w:pPr>
              <w:tabs>
                <w:tab w:val="left" w:pos="2415"/>
              </w:tabs>
              <w:rPr>
                <w:rFonts w:asciiTheme="minorBidi" w:hAnsiTheme="minorBidi"/>
                <w:sz w:val="28"/>
                <w:lang w:val="en-US"/>
              </w:rPr>
            </w:pPr>
            <w:r w:rsidRPr="00823B49">
              <w:rPr>
                <w:rFonts w:asciiTheme="minorBidi" w:hAnsiTheme="minorBidi"/>
                <w:sz w:val="28"/>
                <w:lang w:val="en-US"/>
              </w:rPr>
              <w:t>Mekong Mainstream Dams</w:t>
            </w:r>
          </w:p>
        </w:tc>
        <w:tc>
          <w:tcPr>
            <w:tcW w:w="4509" w:type="dxa"/>
          </w:tcPr>
          <w:p w14:paraId="4B2848C8" w14:textId="1D0E0E3B" w:rsidR="00D72A98" w:rsidRPr="00823B49" w:rsidRDefault="00FF7A58" w:rsidP="00F60265">
            <w:pPr>
              <w:tabs>
                <w:tab w:val="left" w:pos="2415"/>
              </w:tabs>
              <w:rPr>
                <w:rFonts w:asciiTheme="minorBidi" w:hAnsiTheme="minorBidi"/>
                <w:sz w:val="28"/>
                <w:lang w:val="en-US"/>
              </w:rPr>
            </w:pPr>
            <w:r w:rsidRPr="00823B49">
              <w:rPr>
                <w:rFonts w:asciiTheme="minorBidi" w:hAnsiTheme="minorBidi" w:cs="Cordia New"/>
                <w:sz w:val="28"/>
                <w:cs/>
                <w:lang w:val="en-US"/>
              </w:rPr>
              <w:t>เขื่อนในแม่น้ำโขงสายประธาน</w:t>
            </w:r>
          </w:p>
        </w:tc>
      </w:tr>
      <w:tr w:rsidR="00D72A98" w14:paraId="4F07BE1C" w14:textId="77777777" w:rsidTr="00F427D7">
        <w:tc>
          <w:tcPr>
            <w:tcW w:w="4507" w:type="dxa"/>
          </w:tcPr>
          <w:p w14:paraId="3282566C" w14:textId="2B19F382" w:rsidR="00D72A98" w:rsidRPr="00823B49" w:rsidRDefault="00FF7A58" w:rsidP="00FF7A58">
            <w:pPr>
              <w:tabs>
                <w:tab w:val="left" w:pos="2415"/>
              </w:tabs>
              <w:rPr>
                <w:rFonts w:asciiTheme="minorBidi" w:hAnsiTheme="minorBidi"/>
                <w:sz w:val="28"/>
                <w:lang w:val="en-US"/>
              </w:rPr>
            </w:pPr>
            <w:r w:rsidRPr="00823B49">
              <w:rPr>
                <w:rFonts w:asciiTheme="minorBidi" w:hAnsiTheme="minorBidi"/>
                <w:sz w:val="28"/>
                <w:lang w:val="en-US"/>
              </w:rPr>
              <w:t>Operational Dams</w:t>
            </w:r>
          </w:p>
        </w:tc>
        <w:tc>
          <w:tcPr>
            <w:tcW w:w="4509" w:type="dxa"/>
          </w:tcPr>
          <w:p w14:paraId="4D3A4221" w14:textId="24D8C568" w:rsidR="00D72A98" w:rsidRPr="00823B49" w:rsidRDefault="00FF7A58" w:rsidP="00F60265">
            <w:pPr>
              <w:tabs>
                <w:tab w:val="left" w:pos="2415"/>
              </w:tabs>
              <w:rPr>
                <w:rFonts w:asciiTheme="minorBidi" w:hAnsiTheme="minorBidi"/>
                <w:sz w:val="28"/>
                <w:lang w:val="en-US"/>
              </w:rPr>
            </w:pPr>
            <w:r w:rsidRPr="000D03C5">
              <w:rPr>
                <w:rFonts w:asciiTheme="minorBidi" w:hAnsiTheme="minorBidi"/>
                <w:sz w:val="28"/>
                <w:cs/>
                <w:lang w:val="en-US"/>
              </w:rPr>
              <w:t>เขื่อนที่เปิดใช้งานแล้ว</w:t>
            </w:r>
          </w:p>
        </w:tc>
      </w:tr>
      <w:tr w:rsidR="00D72A98" w14:paraId="4258928F" w14:textId="77777777" w:rsidTr="00F427D7">
        <w:tc>
          <w:tcPr>
            <w:tcW w:w="4507" w:type="dxa"/>
          </w:tcPr>
          <w:p w14:paraId="1DE97402" w14:textId="5A8508F8" w:rsidR="00D72A98" w:rsidRPr="00823B49" w:rsidRDefault="003B2A0D" w:rsidP="003B2A0D">
            <w:pPr>
              <w:tabs>
                <w:tab w:val="left" w:pos="2415"/>
              </w:tabs>
              <w:rPr>
                <w:rFonts w:asciiTheme="minorBidi" w:hAnsiTheme="minorBidi"/>
                <w:sz w:val="28"/>
                <w:lang w:val="en-US"/>
              </w:rPr>
            </w:pPr>
            <w:r w:rsidRPr="00823B49">
              <w:rPr>
                <w:rFonts w:asciiTheme="minorBidi" w:hAnsiTheme="minorBidi"/>
                <w:sz w:val="28"/>
                <w:lang w:val="en-US"/>
              </w:rPr>
              <w:t>Planned Dams</w:t>
            </w:r>
          </w:p>
        </w:tc>
        <w:tc>
          <w:tcPr>
            <w:tcW w:w="4509" w:type="dxa"/>
          </w:tcPr>
          <w:p w14:paraId="20143597" w14:textId="3714B264" w:rsidR="00D72A98" w:rsidRPr="00823B49" w:rsidRDefault="003B2A0D" w:rsidP="003B2A0D">
            <w:pPr>
              <w:tabs>
                <w:tab w:val="left" w:pos="2415"/>
              </w:tabs>
              <w:rPr>
                <w:rFonts w:asciiTheme="minorBidi" w:hAnsiTheme="minorBidi"/>
                <w:sz w:val="28"/>
                <w:lang w:val="en-US"/>
              </w:rPr>
            </w:pPr>
            <w:r w:rsidRPr="000D03C5">
              <w:rPr>
                <w:rFonts w:asciiTheme="minorBidi" w:hAnsiTheme="minorBidi"/>
                <w:sz w:val="28"/>
                <w:cs/>
                <w:lang w:val="en-US"/>
              </w:rPr>
              <w:t>เขื่อนที่อยู่ในแผนก่อสร้าง</w:t>
            </w:r>
          </w:p>
        </w:tc>
      </w:tr>
      <w:tr w:rsidR="00D72A98" w14:paraId="7509D51A" w14:textId="77777777" w:rsidTr="00F427D7">
        <w:tc>
          <w:tcPr>
            <w:tcW w:w="4507" w:type="dxa"/>
          </w:tcPr>
          <w:p w14:paraId="6D99F6C1" w14:textId="33C2FD88" w:rsidR="00D72A98" w:rsidRPr="000D03C5" w:rsidRDefault="003B2A0D" w:rsidP="00F60265">
            <w:pPr>
              <w:tabs>
                <w:tab w:val="left" w:pos="2415"/>
              </w:tabs>
              <w:rPr>
                <w:rFonts w:asciiTheme="minorBidi" w:hAnsiTheme="minorBidi"/>
                <w:sz w:val="28"/>
                <w:lang w:val="en-US"/>
              </w:rPr>
            </w:pPr>
            <w:r w:rsidRPr="00823B49">
              <w:rPr>
                <w:rFonts w:asciiTheme="minorBidi" w:hAnsiTheme="minorBidi"/>
                <w:sz w:val="28"/>
                <w:lang w:val="en-US"/>
              </w:rPr>
              <w:t>Dams Under Construction</w:t>
            </w:r>
          </w:p>
        </w:tc>
        <w:tc>
          <w:tcPr>
            <w:tcW w:w="4509" w:type="dxa"/>
          </w:tcPr>
          <w:p w14:paraId="469C4B84" w14:textId="0474542D" w:rsidR="00D72A98" w:rsidRPr="00823B49" w:rsidRDefault="003B2A0D" w:rsidP="00F60265">
            <w:pPr>
              <w:tabs>
                <w:tab w:val="left" w:pos="2415"/>
              </w:tabs>
              <w:rPr>
                <w:rFonts w:asciiTheme="minorBidi" w:hAnsiTheme="minorBidi"/>
                <w:sz w:val="28"/>
                <w:lang w:val="en-US"/>
              </w:rPr>
            </w:pPr>
            <w:r w:rsidRPr="000D03C5">
              <w:rPr>
                <w:rFonts w:asciiTheme="minorBidi" w:hAnsiTheme="minorBidi"/>
                <w:sz w:val="28"/>
                <w:cs/>
                <w:lang w:val="en-US"/>
              </w:rPr>
              <w:t>เขื่อนที่กำลังก่อสร้าง</w:t>
            </w:r>
          </w:p>
        </w:tc>
      </w:tr>
      <w:tr w:rsidR="00D72A98" w14:paraId="35D80B71" w14:textId="77777777" w:rsidTr="00F427D7">
        <w:tc>
          <w:tcPr>
            <w:tcW w:w="4507" w:type="dxa"/>
          </w:tcPr>
          <w:p w14:paraId="1FD317AD" w14:textId="2EE07D1D" w:rsidR="00D72A98" w:rsidRPr="000D03C5" w:rsidRDefault="009E79A3" w:rsidP="009E79A3">
            <w:pPr>
              <w:tabs>
                <w:tab w:val="left" w:pos="2415"/>
              </w:tabs>
              <w:rPr>
                <w:rFonts w:asciiTheme="minorBidi" w:hAnsiTheme="minorBidi"/>
                <w:sz w:val="28"/>
                <w:lang w:val="en-US"/>
              </w:rPr>
            </w:pPr>
            <w:r w:rsidRPr="000D03C5">
              <w:rPr>
                <w:rFonts w:asciiTheme="minorBidi" w:hAnsiTheme="minorBidi"/>
                <w:sz w:val="28"/>
                <w:lang w:val="en-US"/>
              </w:rPr>
              <w:t xml:space="preserve">As of November </w:t>
            </w:r>
            <w:r w:rsidRPr="000D03C5">
              <w:rPr>
                <w:rFonts w:asciiTheme="minorBidi" w:hAnsiTheme="minorBidi"/>
                <w:sz w:val="28"/>
                <w:cs/>
                <w:lang w:val="en-US"/>
              </w:rPr>
              <w:t>2019</w:t>
            </w:r>
          </w:p>
        </w:tc>
        <w:tc>
          <w:tcPr>
            <w:tcW w:w="4509" w:type="dxa"/>
          </w:tcPr>
          <w:p w14:paraId="004017A7" w14:textId="2E4F4EA0" w:rsidR="00D72A98" w:rsidRPr="000D03C5" w:rsidRDefault="009E79A3" w:rsidP="00F60265">
            <w:pPr>
              <w:tabs>
                <w:tab w:val="left" w:pos="2415"/>
              </w:tabs>
              <w:rPr>
                <w:rFonts w:asciiTheme="minorBidi" w:hAnsiTheme="minorBidi"/>
                <w:sz w:val="28"/>
                <w:lang w:val="en-US"/>
              </w:rPr>
            </w:pPr>
            <w:r w:rsidRPr="000D03C5">
              <w:rPr>
                <w:rFonts w:asciiTheme="minorBidi" w:hAnsiTheme="minorBidi"/>
                <w:sz w:val="28"/>
                <w:cs/>
                <w:lang w:val="en-US"/>
              </w:rPr>
              <w:t xml:space="preserve">ข้อมูล ณ เดือนพฤศจิกายน </w:t>
            </w:r>
            <w:r w:rsidRPr="000D03C5">
              <w:rPr>
                <w:rFonts w:asciiTheme="minorBidi" w:hAnsiTheme="minorBidi"/>
                <w:sz w:val="28"/>
                <w:lang w:val="en-US"/>
              </w:rPr>
              <w:t>2562</w:t>
            </w:r>
          </w:p>
        </w:tc>
      </w:tr>
      <w:tr w:rsidR="00AC412D" w14:paraId="6EB0146D" w14:textId="77777777" w:rsidTr="00F427D7">
        <w:tc>
          <w:tcPr>
            <w:tcW w:w="4507" w:type="dxa"/>
          </w:tcPr>
          <w:p w14:paraId="475094D1" w14:textId="5A1D6DAD" w:rsidR="00AC412D" w:rsidRPr="000D03C5" w:rsidRDefault="000D03C5" w:rsidP="009E79A3">
            <w:pPr>
              <w:tabs>
                <w:tab w:val="left" w:pos="2415"/>
              </w:tabs>
              <w:rPr>
                <w:rFonts w:asciiTheme="minorBidi" w:hAnsiTheme="minorBidi"/>
                <w:sz w:val="28"/>
                <w:lang w:val="en-US"/>
              </w:rPr>
            </w:pPr>
            <w:r w:rsidRPr="000D03C5">
              <w:rPr>
                <w:rFonts w:asciiTheme="minorBidi" w:hAnsiTheme="minorBidi"/>
                <w:sz w:val="28"/>
                <w:lang w:val="en-US"/>
              </w:rPr>
              <w:t>China</w:t>
            </w:r>
          </w:p>
        </w:tc>
        <w:tc>
          <w:tcPr>
            <w:tcW w:w="4509" w:type="dxa"/>
          </w:tcPr>
          <w:p w14:paraId="7969E62C" w14:textId="728D5A96" w:rsidR="00AC412D" w:rsidRPr="000D03C5" w:rsidRDefault="000D03C5" w:rsidP="00F60265">
            <w:pPr>
              <w:tabs>
                <w:tab w:val="left" w:pos="2415"/>
              </w:tabs>
              <w:rPr>
                <w:rFonts w:asciiTheme="minorBidi" w:hAnsiTheme="minorBidi"/>
                <w:sz w:val="28"/>
                <w:cs/>
                <w:lang w:val="en-US"/>
              </w:rPr>
            </w:pPr>
            <w:r w:rsidRPr="000D03C5">
              <w:rPr>
                <w:rFonts w:asciiTheme="minorBidi" w:hAnsiTheme="minorBidi" w:hint="cs"/>
                <w:sz w:val="28"/>
                <w:cs/>
                <w:lang w:val="en-US"/>
              </w:rPr>
              <w:t>จีน</w:t>
            </w:r>
          </w:p>
        </w:tc>
      </w:tr>
      <w:tr w:rsidR="000D03C5" w14:paraId="6782C746"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1D51303A" w14:textId="07393499" w:rsidR="000D03C5" w:rsidRPr="000D03C5" w:rsidRDefault="000D03C5" w:rsidP="000D03C5">
            <w:pPr>
              <w:tabs>
                <w:tab w:val="left" w:pos="2415"/>
              </w:tabs>
              <w:rPr>
                <w:rFonts w:asciiTheme="minorBidi" w:hAnsiTheme="minorBidi"/>
                <w:sz w:val="28"/>
                <w:lang w:val="en-US"/>
              </w:rPr>
            </w:pPr>
            <w:r w:rsidRPr="00AC412D">
              <w:rPr>
                <w:rFonts w:asciiTheme="minorBidi" w:hAnsiTheme="minorBidi"/>
                <w:sz w:val="28"/>
                <w:lang w:val="en-US"/>
              </w:rPr>
              <w:t>Myanmar</w:t>
            </w:r>
          </w:p>
        </w:tc>
        <w:tc>
          <w:tcPr>
            <w:tcW w:w="4509" w:type="dxa"/>
            <w:tcBorders>
              <w:top w:val="single" w:sz="6" w:space="0" w:color="000000"/>
              <w:left w:val="single" w:sz="6" w:space="0" w:color="000000"/>
              <w:bottom w:val="single" w:sz="6" w:space="0" w:color="000000"/>
              <w:right w:val="single" w:sz="6" w:space="0" w:color="000000"/>
            </w:tcBorders>
          </w:tcPr>
          <w:p w14:paraId="4EB3EC73" w14:textId="4EE4DD57" w:rsidR="000D03C5" w:rsidRPr="000D03C5" w:rsidRDefault="000D03C5" w:rsidP="000D03C5">
            <w:pPr>
              <w:tabs>
                <w:tab w:val="left" w:pos="2415"/>
              </w:tabs>
              <w:rPr>
                <w:rFonts w:asciiTheme="minorBidi" w:hAnsiTheme="minorBidi"/>
                <w:sz w:val="28"/>
                <w:cs/>
                <w:lang w:val="en-US"/>
              </w:rPr>
            </w:pPr>
            <w:r w:rsidRPr="00AC412D">
              <w:rPr>
                <w:rFonts w:asciiTheme="minorBidi" w:hAnsiTheme="minorBidi"/>
                <w:sz w:val="28"/>
                <w:cs/>
                <w:lang w:val="en-US"/>
              </w:rPr>
              <w:t>เมียนมา</w:t>
            </w:r>
          </w:p>
        </w:tc>
      </w:tr>
      <w:tr w:rsidR="000D03C5" w14:paraId="0DAB323E"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64E4D253" w14:textId="38A383C9" w:rsidR="000D03C5" w:rsidRPr="000D03C5" w:rsidRDefault="000D03C5" w:rsidP="000D03C5">
            <w:pPr>
              <w:tabs>
                <w:tab w:val="left" w:pos="2415"/>
              </w:tabs>
              <w:rPr>
                <w:rFonts w:asciiTheme="minorBidi" w:hAnsiTheme="minorBidi"/>
                <w:sz w:val="28"/>
                <w:lang w:val="en-US"/>
              </w:rPr>
            </w:pPr>
            <w:r w:rsidRPr="00AC412D">
              <w:rPr>
                <w:rFonts w:asciiTheme="minorBidi" w:hAnsiTheme="minorBidi"/>
                <w:sz w:val="28"/>
                <w:lang w:val="en-US"/>
              </w:rPr>
              <w:t>Laos</w:t>
            </w:r>
          </w:p>
        </w:tc>
        <w:tc>
          <w:tcPr>
            <w:tcW w:w="4509" w:type="dxa"/>
            <w:tcBorders>
              <w:top w:val="single" w:sz="6" w:space="0" w:color="000000"/>
              <w:left w:val="single" w:sz="6" w:space="0" w:color="000000"/>
              <w:bottom w:val="single" w:sz="6" w:space="0" w:color="000000"/>
              <w:right w:val="single" w:sz="6" w:space="0" w:color="000000"/>
            </w:tcBorders>
          </w:tcPr>
          <w:p w14:paraId="3965B3B0" w14:textId="3D0C203B" w:rsidR="000D03C5" w:rsidRPr="000D03C5" w:rsidRDefault="000D03C5" w:rsidP="000D03C5">
            <w:pPr>
              <w:tabs>
                <w:tab w:val="left" w:pos="2415"/>
              </w:tabs>
              <w:rPr>
                <w:rFonts w:asciiTheme="minorBidi" w:hAnsiTheme="minorBidi"/>
                <w:sz w:val="28"/>
                <w:cs/>
                <w:lang w:val="en-US"/>
              </w:rPr>
            </w:pPr>
            <w:r w:rsidRPr="00AC412D">
              <w:rPr>
                <w:rFonts w:asciiTheme="minorBidi" w:hAnsiTheme="minorBidi"/>
                <w:sz w:val="28"/>
                <w:cs/>
                <w:lang w:val="en-US"/>
              </w:rPr>
              <w:t>สปป.ลาว</w:t>
            </w:r>
          </w:p>
        </w:tc>
      </w:tr>
      <w:tr w:rsidR="000D03C5" w14:paraId="6D2D541A"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2866696C" w14:textId="74038451" w:rsidR="000D03C5" w:rsidRPr="000D03C5" w:rsidRDefault="000D03C5" w:rsidP="000D03C5">
            <w:pPr>
              <w:tabs>
                <w:tab w:val="left" w:pos="2415"/>
              </w:tabs>
              <w:rPr>
                <w:rFonts w:asciiTheme="minorBidi" w:hAnsiTheme="minorBidi"/>
                <w:sz w:val="28"/>
                <w:lang w:val="en-US"/>
              </w:rPr>
            </w:pPr>
            <w:r w:rsidRPr="00AC412D">
              <w:rPr>
                <w:rFonts w:asciiTheme="minorBidi" w:hAnsiTheme="minorBidi"/>
                <w:sz w:val="28"/>
                <w:lang w:val="en-US"/>
              </w:rPr>
              <w:t>Thailand</w:t>
            </w:r>
          </w:p>
        </w:tc>
        <w:tc>
          <w:tcPr>
            <w:tcW w:w="4509" w:type="dxa"/>
            <w:tcBorders>
              <w:top w:val="single" w:sz="6" w:space="0" w:color="000000"/>
              <w:left w:val="single" w:sz="6" w:space="0" w:color="000000"/>
              <w:bottom w:val="single" w:sz="6" w:space="0" w:color="000000"/>
              <w:right w:val="single" w:sz="6" w:space="0" w:color="000000"/>
            </w:tcBorders>
          </w:tcPr>
          <w:p w14:paraId="7BE722C2" w14:textId="153D582B" w:rsidR="000D03C5" w:rsidRPr="000D03C5" w:rsidRDefault="000D03C5" w:rsidP="000D03C5">
            <w:pPr>
              <w:tabs>
                <w:tab w:val="left" w:pos="2415"/>
              </w:tabs>
              <w:rPr>
                <w:rFonts w:asciiTheme="minorBidi" w:hAnsiTheme="minorBidi"/>
                <w:sz w:val="28"/>
                <w:cs/>
                <w:lang w:val="en-US"/>
              </w:rPr>
            </w:pPr>
            <w:r w:rsidRPr="00AC412D">
              <w:rPr>
                <w:rFonts w:asciiTheme="minorBidi" w:hAnsiTheme="minorBidi"/>
                <w:sz w:val="28"/>
                <w:cs/>
                <w:lang w:val="en-US"/>
              </w:rPr>
              <w:t>ไทย</w:t>
            </w:r>
          </w:p>
        </w:tc>
      </w:tr>
      <w:tr w:rsidR="000D03C5" w14:paraId="5437AC6C"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74D21342" w14:textId="45F81083" w:rsidR="000D03C5" w:rsidRPr="000D03C5" w:rsidRDefault="000D03C5" w:rsidP="000D03C5">
            <w:pPr>
              <w:tabs>
                <w:tab w:val="left" w:pos="2415"/>
              </w:tabs>
              <w:rPr>
                <w:rFonts w:asciiTheme="minorBidi" w:hAnsiTheme="minorBidi"/>
                <w:sz w:val="28"/>
                <w:lang w:val="en-US"/>
              </w:rPr>
            </w:pPr>
            <w:r w:rsidRPr="00AC412D">
              <w:rPr>
                <w:rFonts w:asciiTheme="minorBidi" w:hAnsiTheme="minorBidi"/>
                <w:sz w:val="28"/>
                <w:lang w:val="en-US"/>
              </w:rPr>
              <w:t>Vietnam</w:t>
            </w:r>
          </w:p>
        </w:tc>
        <w:tc>
          <w:tcPr>
            <w:tcW w:w="4509" w:type="dxa"/>
            <w:tcBorders>
              <w:top w:val="single" w:sz="6" w:space="0" w:color="000000"/>
              <w:left w:val="single" w:sz="6" w:space="0" w:color="000000"/>
              <w:bottom w:val="single" w:sz="6" w:space="0" w:color="000000"/>
              <w:right w:val="single" w:sz="6" w:space="0" w:color="000000"/>
            </w:tcBorders>
          </w:tcPr>
          <w:p w14:paraId="3A39BDEB" w14:textId="6D6C3033" w:rsidR="000D03C5" w:rsidRPr="000D03C5" w:rsidRDefault="000D03C5" w:rsidP="000D03C5">
            <w:pPr>
              <w:tabs>
                <w:tab w:val="left" w:pos="2415"/>
              </w:tabs>
              <w:rPr>
                <w:rFonts w:asciiTheme="minorBidi" w:hAnsiTheme="minorBidi"/>
                <w:sz w:val="28"/>
                <w:cs/>
                <w:lang w:val="en-US"/>
              </w:rPr>
            </w:pPr>
            <w:r w:rsidRPr="00AC412D">
              <w:rPr>
                <w:rFonts w:asciiTheme="minorBidi" w:hAnsiTheme="minorBidi"/>
                <w:sz w:val="28"/>
                <w:cs/>
                <w:lang w:val="en-US"/>
              </w:rPr>
              <w:t>เวียดนาม</w:t>
            </w:r>
          </w:p>
        </w:tc>
      </w:tr>
      <w:tr w:rsidR="000D03C5" w14:paraId="26428010"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36501311" w14:textId="589E3972" w:rsidR="000D03C5" w:rsidRPr="000D03C5" w:rsidRDefault="000D03C5" w:rsidP="000D03C5">
            <w:pPr>
              <w:tabs>
                <w:tab w:val="left" w:pos="2415"/>
              </w:tabs>
              <w:rPr>
                <w:rFonts w:asciiTheme="minorBidi" w:hAnsiTheme="minorBidi"/>
                <w:sz w:val="28"/>
                <w:lang w:val="en-US"/>
              </w:rPr>
            </w:pPr>
            <w:r w:rsidRPr="00AC412D">
              <w:rPr>
                <w:rFonts w:asciiTheme="minorBidi" w:hAnsiTheme="minorBidi"/>
                <w:sz w:val="28"/>
                <w:lang w:val="en-US"/>
              </w:rPr>
              <w:t>Cambodia</w:t>
            </w:r>
          </w:p>
        </w:tc>
        <w:tc>
          <w:tcPr>
            <w:tcW w:w="4509" w:type="dxa"/>
            <w:tcBorders>
              <w:top w:val="single" w:sz="6" w:space="0" w:color="000000"/>
              <w:left w:val="single" w:sz="6" w:space="0" w:color="000000"/>
              <w:bottom w:val="single" w:sz="6" w:space="0" w:color="000000"/>
              <w:right w:val="single" w:sz="6" w:space="0" w:color="000000"/>
            </w:tcBorders>
          </w:tcPr>
          <w:p w14:paraId="38F83CD5" w14:textId="6A8218C6" w:rsidR="000D03C5" w:rsidRPr="000D03C5" w:rsidRDefault="000D03C5" w:rsidP="000D03C5">
            <w:pPr>
              <w:tabs>
                <w:tab w:val="left" w:pos="2415"/>
              </w:tabs>
              <w:rPr>
                <w:rFonts w:asciiTheme="minorBidi" w:hAnsiTheme="minorBidi"/>
                <w:sz w:val="28"/>
                <w:cs/>
                <w:lang w:val="en-US"/>
              </w:rPr>
            </w:pPr>
            <w:r w:rsidRPr="00AC412D">
              <w:rPr>
                <w:rFonts w:asciiTheme="minorBidi" w:hAnsiTheme="minorBidi"/>
                <w:sz w:val="28"/>
                <w:cs/>
                <w:lang w:val="en-US"/>
              </w:rPr>
              <w:t>กัมพูชา</w:t>
            </w:r>
          </w:p>
        </w:tc>
      </w:tr>
      <w:tr w:rsidR="00D6732C" w14:paraId="5C090D87"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165F6CC6" w14:textId="665823C6" w:rsidR="00D6732C" w:rsidRPr="00D6732C" w:rsidRDefault="00D6732C" w:rsidP="00D6732C">
            <w:pPr>
              <w:tabs>
                <w:tab w:val="left" w:pos="2415"/>
              </w:tabs>
              <w:rPr>
                <w:rFonts w:asciiTheme="minorBidi" w:hAnsiTheme="minorBidi"/>
                <w:sz w:val="28"/>
                <w:lang w:val="en-US"/>
              </w:rPr>
            </w:pPr>
            <w:r w:rsidRPr="00AC412D">
              <w:rPr>
                <w:rFonts w:asciiTheme="minorBidi" w:eastAsia="Times New Roman" w:hAnsiTheme="minorBidi"/>
                <w:color w:val="000000"/>
                <w:sz w:val="28"/>
                <w:lang w:val="en-US"/>
              </w:rPr>
              <w:t>Wunonglong</w:t>
            </w:r>
          </w:p>
        </w:tc>
        <w:tc>
          <w:tcPr>
            <w:tcW w:w="4509" w:type="dxa"/>
            <w:tcBorders>
              <w:top w:val="single" w:sz="6" w:space="0" w:color="000000"/>
              <w:left w:val="single" w:sz="6" w:space="0" w:color="000000"/>
              <w:bottom w:val="single" w:sz="6" w:space="0" w:color="000000"/>
              <w:right w:val="single" w:sz="6" w:space="0" w:color="000000"/>
            </w:tcBorders>
          </w:tcPr>
          <w:p w14:paraId="65DCA093" w14:textId="5A6DE3F3" w:rsidR="00D6732C" w:rsidRPr="00D6732C" w:rsidRDefault="00D6732C" w:rsidP="00D6732C">
            <w:pPr>
              <w:tabs>
                <w:tab w:val="left" w:pos="2415"/>
              </w:tabs>
              <w:rPr>
                <w:rFonts w:asciiTheme="minorBidi" w:hAnsiTheme="minorBidi"/>
                <w:sz w:val="28"/>
                <w:cs/>
                <w:lang w:val="en-US"/>
              </w:rPr>
            </w:pPr>
            <w:r w:rsidRPr="00AC412D">
              <w:rPr>
                <w:rFonts w:asciiTheme="minorBidi" w:eastAsia="Times New Roman" w:hAnsiTheme="minorBidi"/>
                <w:color w:val="000000"/>
                <w:sz w:val="28"/>
                <w:cs/>
                <w:lang w:val="en-US"/>
              </w:rPr>
              <w:t>อู่น่งหลง</w:t>
            </w:r>
          </w:p>
        </w:tc>
      </w:tr>
      <w:tr w:rsidR="00D6732C" w14:paraId="2632686B"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2F26CA14" w14:textId="5E615A10" w:rsidR="00D6732C" w:rsidRPr="00D6732C" w:rsidRDefault="00D6732C" w:rsidP="00D6732C">
            <w:pPr>
              <w:tabs>
                <w:tab w:val="left" w:pos="2415"/>
              </w:tabs>
              <w:rPr>
                <w:rFonts w:asciiTheme="minorBidi" w:hAnsiTheme="minorBidi"/>
                <w:sz w:val="28"/>
                <w:lang w:val="en-US"/>
              </w:rPr>
            </w:pPr>
            <w:r w:rsidRPr="00AC412D">
              <w:rPr>
                <w:rFonts w:asciiTheme="minorBidi" w:eastAsia="Times New Roman" w:hAnsiTheme="minorBidi"/>
                <w:color w:val="000000"/>
                <w:sz w:val="28"/>
                <w:lang w:val="en-US"/>
              </w:rPr>
              <w:t>Lidi</w:t>
            </w:r>
          </w:p>
        </w:tc>
        <w:tc>
          <w:tcPr>
            <w:tcW w:w="4509" w:type="dxa"/>
            <w:tcBorders>
              <w:top w:val="single" w:sz="6" w:space="0" w:color="000000"/>
              <w:left w:val="single" w:sz="6" w:space="0" w:color="000000"/>
              <w:bottom w:val="single" w:sz="6" w:space="0" w:color="000000"/>
              <w:right w:val="single" w:sz="6" w:space="0" w:color="000000"/>
            </w:tcBorders>
          </w:tcPr>
          <w:p w14:paraId="7E232AEB" w14:textId="44CEC6A8" w:rsidR="00D6732C" w:rsidRPr="00D6732C" w:rsidRDefault="00D6732C" w:rsidP="00D6732C">
            <w:pPr>
              <w:tabs>
                <w:tab w:val="left" w:pos="2415"/>
              </w:tabs>
              <w:rPr>
                <w:rFonts w:asciiTheme="minorBidi" w:hAnsiTheme="minorBidi"/>
                <w:sz w:val="28"/>
                <w:cs/>
                <w:lang w:val="en-US"/>
              </w:rPr>
            </w:pPr>
            <w:r w:rsidRPr="00AC412D">
              <w:rPr>
                <w:rFonts w:asciiTheme="minorBidi" w:eastAsia="Times New Roman" w:hAnsiTheme="minorBidi"/>
                <w:color w:val="000000"/>
                <w:sz w:val="28"/>
                <w:cs/>
                <w:lang w:val="en-US"/>
              </w:rPr>
              <w:t>หลีตี่</w:t>
            </w:r>
          </w:p>
        </w:tc>
      </w:tr>
      <w:tr w:rsidR="00D6732C" w14:paraId="6CB0F5FF"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30820192" w14:textId="57C910AC" w:rsidR="00D6732C" w:rsidRPr="00D6732C" w:rsidRDefault="00D6732C" w:rsidP="00D6732C">
            <w:pPr>
              <w:tabs>
                <w:tab w:val="left" w:pos="2415"/>
              </w:tabs>
              <w:rPr>
                <w:rFonts w:asciiTheme="minorBidi" w:hAnsiTheme="minorBidi"/>
                <w:sz w:val="28"/>
                <w:lang w:val="en-US"/>
              </w:rPr>
            </w:pPr>
            <w:r w:rsidRPr="00AC412D">
              <w:rPr>
                <w:rFonts w:asciiTheme="minorBidi" w:eastAsia="Times New Roman" w:hAnsiTheme="minorBidi"/>
                <w:color w:val="000000"/>
                <w:sz w:val="28"/>
                <w:lang w:val="en-US"/>
              </w:rPr>
              <w:t>Tuoba</w:t>
            </w:r>
          </w:p>
        </w:tc>
        <w:tc>
          <w:tcPr>
            <w:tcW w:w="4509" w:type="dxa"/>
            <w:tcBorders>
              <w:top w:val="single" w:sz="6" w:space="0" w:color="000000"/>
              <w:left w:val="single" w:sz="6" w:space="0" w:color="000000"/>
              <w:bottom w:val="single" w:sz="6" w:space="0" w:color="000000"/>
              <w:right w:val="single" w:sz="6" w:space="0" w:color="000000"/>
            </w:tcBorders>
          </w:tcPr>
          <w:p w14:paraId="06830DB1" w14:textId="4BA7EBA7" w:rsidR="00D6732C" w:rsidRPr="00D6732C" w:rsidRDefault="00D6732C" w:rsidP="00D6732C">
            <w:pPr>
              <w:tabs>
                <w:tab w:val="left" w:pos="2415"/>
              </w:tabs>
              <w:rPr>
                <w:rFonts w:asciiTheme="minorBidi" w:hAnsiTheme="minorBidi"/>
                <w:sz w:val="28"/>
                <w:cs/>
                <w:lang w:val="en-US"/>
              </w:rPr>
            </w:pPr>
            <w:r w:rsidRPr="00AC412D">
              <w:rPr>
                <w:rFonts w:asciiTheme="minorBidi" w:eastAsia="Times New Roman" w:hAnsiTheme="minorBidi"/>
                <w:color w:val="000000"/>
                <w:sz w:val="28"/>
                <w:cs/>
                <w:lang w:val="en-US"/>
              </w:rPr>
              <w:t>ทัวปา</w:t>
            </w:r>
          </w:p>
        </w:tc>
      </w:tr>
      <w:tr w:rsidR="00D6732C" w14:paraId="35CB1595"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50FB0F7A" w14:textId="57916FCC" w:rsidR="00D6732C" w:rsidRPr="00D6732C" w:rsidRDefault="00D6732C" w:rsidP="00D6732C">
            <w:pPr>
              <w:tabs>
                <w:tab w:val="left" w:pos="2415"/>
              </w:tabs>
              <w:rPr>
                <w:rFonts w:asciiTheme="minorBidi" w:hAnsiTheme="minorBidi"/>
                <w:sz w:val="28"/>
                <w:lang w:val="en-US"/>
              </w:rPr>
            </w:pPr>
            <w:r w:rsidRPr="00AC412D">
              <w:rPr>
                <w:rFonts w:asciiTheme="minorBidi" w:eastAsia="Times New Roman" w:hAnsiTheme="minorBidi"/>
                <w:color w:val="000000"/>
                <w:sz w:val="28"/>
                <w:lang w:val="en-US"/>
              </w:rPr>
              <w:lastRenderedPageBreak/>
              <w:t>Huangdeng</w:t>
            </w:r>
          </w:p>
        </w:tc>
        <w:tc>
          <w:tcPr>
            <w:tcW w:w="4509" w:type="dxa"/>
            <w:tcBorders>
              <w:top w:val="single" w:sz="6" w:space="0" w:color="000000"/>
              <w:left w:val="single" w:sz="6" w:space="0" w:color="000000"/>
              <w:bottom w:val="single" w:sz="6" w:space="0" w:color="000000"/>
              <w:right w:val="single" w:sz="6" w:space="0" w:color="000000"/>
            </w:tcBorders>
          </w:tcPr>
          <w:p w14:paraId="4A8D9CF4" w14:textId="04085098" w:rsidR="00D6732C" w:rsidRPr="00D6732C" w:rsidRDefault="00D6732C" w:rsidP="00D6732C">
            <w:pPr>
              <w:tabs>
                <w:tab w:val="left" w:pos="2415"/>
              </w:tabs>
              <w:rPr>
                <w:rFonts w:asciiTheme="minorBidi" w:hAnsiTheme="minorBidi"/>
                <w:sz w:val="28"/>
                <w:cs/>
                <w:lang w:val="en-US"/>
              </w:rPr>
            </w:pPr>
            <w:r w:rsidRPr="00AC412D">
              <w:rPr>
                <w:rFonts w:asciiTheme="minorBidi" w:eastAsia="Times New Roman" w:hAnsiTheme="minorBidi"/>
                <w:color w:val="000000"/>
                <w:sz w:val="28"/>
                <w:cs/>
                <w:lang w:val="en-US"/>
              </w:rPr>
              <w:t>หวงเติง</w:t>
            </w:r>
          </w:p>
        </w:tc>
      </w:tr>
      <w:tr w:rsidR="00D6732C" w14:paraId="5C87AC9C"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20E55742" w14:textId="017AD2BC" w:rsidR="00D6732C" w:rsidRPr="00D6732C" w:rsidRDefault="00D6732C" w:rsidP="00D6732C">
            <w:pPr>
              <w:tabs>
                <w:tab w:val="left" w:pos="2415"/>
              </w:tabs>
              <w:rPr>
                <w:rFonts w:asciiTheme="minorBidi" w:hAnsiTheme="minorBidi"/>
                <w:sz w:val="28"/>
                <w:lang w:val="en-US"/>
              </w:rPr>
            </w:pPr>
            <w:r w:rsidRPr="00AC412D">
              <w:rPr>
                <w:rFonts w:asciiTheme="minorBidi" w:eastAsia="Times New Roman" w:hAnsiTheme="minorBidi"/>
                <w:color w:val="000000"/>
                <w:sz w:val="28"/>
                <w:lang w:val="en-US"/>
              </w:rPr>
              <w:t>Dahuaqiao</w:t>
            </w:r>
          </w:p>
        </w:tc>
        <w:tc>
          <w:tcPr>
            <w:tcW w:w="4509" w:type="dxa"/>
            <w:tcBorders>
              <w:top w:val="single" w:sz="6" w:space="0" w:color="000000"/>
              <w:left w:val="single" w:sz="6" w:space="0" w:color="000000"/>
              <w:bottom w:val="single" w:sz="6" w:space="0" w:color="000000"/>
              <w:right w:val="single" w:sz="6" w:space="0" w:color="000000"/>
            </w:tcBorders>
          </w:tcPr>
          <w:p w14:paraId="19513C6C" w14:textId="4E089269" w:rsidR="00D6732C" w:rsidRPr="00D6732C" w:rsidRDefault="00D6732C" w:rsidP="00D6732C">
            <w:pPr>
              <w:tabs>
                <w:tab w:val="left" w:pos="2415"/>
              </w:tabs>
              <w:rPr>
                <w:rFonts w:asciiTheme="minorBidi" w:hAnsiTheme="minorBidi"/>
                <w:sz w:val="28"/>
                <w:cs/>
                <w:lang w:val="en-US"/>
              </w:rPr>
            </w:pPr>
            <w:r w:rsidRPr="00AC412D">
              <w:rPr>
                <w:rFonts w:asciiTheme="minorBidi" w:eastAsia="Times New Roman" w:hAnsiTheme="minorBidi"/>
                <w:color w:val="000000"/>
                <w:sz w:val="28"/>
                <w:cs/>
                <w:lang w:val="en-US"/>
              </w:rPr>
              <w:t>ต้าหวาเฉียว</w:t>
            </w:r>
          </w:p>
        </w:tc>
      </w:tr>
      <w:tr w:rsidR="00D6732C" w14:paraId="3B983C9D"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46315CD1" w14:textId="5FF31FCE" w:rsidR="00D6732C" w:rsidRPr="00D6732C" w:rsidRDefault="00D6732C" w:rsidP="00D6732C">
            <w:pPr>
              <w:tabs>
                <w:tab w:val="left" w:pos="2415"/>
              </w:tabs>
              <w:rPr>
                <w:rFonts w:asciiTheme="minorBidi" w:hAnsiTheme="minorBidi"/>
                <w:sz w:val="28"/>
                <w:lang w:val="en-US"/>
              </w:rPr>
            </w:pPr>
            <w:r w:rsidRPr="00AC412D">
              <w:rPr>
                <w:rFonts w:asciiTheme="minorBidi" w:eastAsia="Times New Roman" w:hAnsiTheme="minorBidi"/>
                <w:color w:val="000000"/>
                <w:sz w:val="28"/>
                <w:lang w:val="en-US"/>
              </w:rPr>
              <w:t>Miaowei</w:t>
            </w:r>
          </w:p>
        </w:tc>
        <w:tc>
          <w:tcPr>
            <w:tcW w:w="4509" w:type="dxa"/>
            <w:tcBorders>
              <w:top w:val="single" w:sz="6" w:space="0" w:color="000000"/>
              <w:left w:val="single" w:sz="6" w:space="0" w:color="000000"/>
              <w:bottom w:val="single" w:sz="6" w:space="0" w:color="000000"/>
              <w:right w:val="single" w:sz="6" w:space="0" w:color="000000"/>
            </w:tcBorders>
          </w:tcPr>
          <w:p w14:paraId="6EC2A09B" w14:textId="39E5B304" w:rsidR="00D6732C" w:rsidRPr="00D6732C" w:rsidRDefault="00D6732C" w:rsidP="00D6732C">
            <w:pPr>
              <w:tabs>
                <w:tab w:val="left" w:pos="2415"/>
              </w:tabs>
              <w:rPr>
                <w:rFonts w:asciiTheme="minorBidi" w:hAnsiTheme="minorBidi"/>
                <w:sz w:val="28"/>
                <w:cs/>
                <w:lang w:val="en-US"/>
              </w:rPr>
            </w:pPr>
            <w:r w:rsidRPr="00AC412D">
              <w:rPr>
                <w:rFonts w:asciiTheme="minorBidi" w:eastAsia="Times New Roman" w:hAnsiTheme="minorBidi"/>
                <w:color w:val="000000"/>
                <w:sz w:val="28"/>
                <w:cs/>
                <w:lang w:val="en-US"/>
              </w:rPr>
              <w:t>เหมียวเหว่ย</w:t>
            </w:r>
          </w:p>
        </w:tc>
      </w:tr>
      <w:tr w:rsidR="00D6732C" w14:paraId="196CC142"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7BDB9841" w14:textId="0D1813CE" w:rsidR="00D6732C" w:rsidRPr="00F427D7" w:rsidRDefault="00D6732C" w:rsidP="00D6732C">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Gongguoqiao</w:t>
            </w:r>
          </w:p>
        </w:tc>
        <w:tc>
          <w:tcPr>
            <w:tcW w:w="4509" w:type="dxa"/>
            <w:tcBorders>
              <w:top w:val="single" w:sz="6" w:space="0" w:color="000000"/>
              <w:left w:val="single" w:sz="6" w:space="0" w:color="000000"/>
              <w:bottom w:val="single" w:sz="6" w:space="0" w:color="000000"/>
              <w:right w:val="single" w:sz="6" w:space="0" w:color="000000"/>
            </w:tcBorders>
          </w:tcPr>
          <w:p w14:paraId="326CF7D7" w14:textId="3C11775F" w:rsidR="00D6732C" w:rsidRPr="00F427D7" w:rsidRDefault="00D6732C" w:rsidP="00D6732C">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กงกั่วเฉียว</w:t>
            </w:r>
          </w:p>
        </w:tc>
      </w:tr>
      <w:tr w:rsidR="00F427D7" w14:paraId="553670AC"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0C355C11" w14:textId="1AB9EF05"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Xiaowan</w:t>
            </w:r>
          </w:p>
        </w:tc>
        <w:tc>
          <w:tcPr>
            <w:tcW w:w="4509" w:type="dxa"/>
            <w:tcBorders>
              <w:top w:val="single" w:sz="6" w:space="0" w:color="000000"/>
              <w:left w:val="single" w:sz="6" w:space="0" w:color="000000"/>
              <w:bottom w:val="single" w:sz="6" w:space="0" w:color="000000"/>
              <w:right w:val="single" w:sz="6" w:space="0" w:color="000000"/>
            </w:tcBorders>
          </w:tcPr>
          <w:p w14:paraId="7619C20D" w14:textId="477304B9"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เสี่ยววัน</w:t>
            </w:r>
          </w:p>
        </w:tc>
      </w:tr>
      <w:tr w:rsidR="00F427D7" w14:paraId="1AEF57B9"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0697B79F" w14:textId="6A1354C0"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Manwan</w:t>
            </w:r>
          </w:p>
        </w:tc>
        <w:tc>
          <w:tcPr>
            <w:tcW w:w="4509" w:type="dxa"/>
            <w:tcBorders>
              <w:top w:val="single" w:sz="6" w:space="0" w:color="000000"/>
              <w:left w:val="single" w:sz="6" w:space="0" w:color="000000"/>
              <w:bottom w:val="single" w:sz="6" w:space="0" w:color="000000"/>
              <w:right w:val="single" w:sz="6" w:space="0" w:color="000000"/>
            </w:tcBorders>
          </w:tcPr>
          <w:p w14:paraId="056BFDAC" w14:textId="228902C7"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มั่นวัน</w:t>
            </w:r>
          </w:p>
        </w:tc>
      </w:tr>
      <w:tr w:rsidR="00F427D7" w14:paraId="325EAF85"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508ACD35" w14:textId="02A743F6"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Dachaoshan</w:t>
            </w:r>
          </w:p>
        </w:tc>
        <w:tc>
          <w:tcPr>
            <w:tcW w:w="4509" w:type="dxa"/>
            <w:tcBorders>
              <w:top w:val="single" w:sz="6" w:space="0" w:color="000000"/>
              <w:left w:val="single" w:sz="6" w:space="0" w:color="000000"/>
              <w:bottom w:val="single" w:sz="6" w:space="0" w:color="000000"/>
              <w:right w:val="single" w:sz="6" w:space="0" w:color="000000"/>
            </w:tcBorders>
          </w:tcPr>
          <w:p w14:paraId="77EF4CB5" w14:textId="7D3C5066"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ต้าเฉาซาน</w:t>
            </w:r>
          </w:p>
        </w:tc>
      </w:tr>
      <w:tr w:rsidR="00F427D7" w14:paraId="599C3116"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6580E30D" w14:textId="65E6F1A8"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Nuozhadu</w:t>
            </w:r>
          </w:p>
        </w:tc>
        <w:tc>
          <w:tcPr>
            <w:tcW w:w="4509" w:type="dxa"/>
            <w:tcBorders>
              <w:top w:val="single" w:sz="6" w:space="0" w:color="000000"/>
              <w:left w:val="single" w:sz="6" w:space="0" w:color="000000"/>
              <w:bottom w:val="single" w:sz="6" w:space="0" w:color="000000"/>
              <w:right w:val="single" w:sz="6" w:space="0" w:color="000000"/>
            </w:tcBorders>
          </w:tcPr>
          <w:p w14:paraId="1C934A75" w14:textId="0DE55D88"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นั่วจาตู้</w:t>
            </w:r>
          </w:p>
        </w:tc>
      </w:tr>
      <w:tr w:rsidR="00F427D7" w14:paraId="543D49BD"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0D54E770" w14:textId="67D1AA33"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Jinghong</w:t>
            </w:r>
          </w:p>
        </w:tc>
        <w:tc>
          <w:tcPr>
            <w:tcW w:w="4509" w:type="dxa"/>
            <w:tcBorders>
              <w:top w:val="single" w:sz="6" w:space="0" w:color="000000"/>
              <w:left w:val="single" w:sz="6" w:space="0" w:color="000000"/>
              <w:bottom w:val="single" w:sz="6" w:space="0" w:color="000000"/>
              <w:right w:val="single" w:sz="6" w:space="0" w:color="000000"/>
            </w:tcBorders>
          </w:tcPr>
          <w:p w14:paraId="0D3F661E" w14:textId="3341E347"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จิ่งหง</w:t>
            </w:r>
          </w:p>
        </w:tc>
      </w:tr>
      <w:tr w:rsidR="00F427D7" w14:paraId="4F430772"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25ECEE36" w14:textId="717B5425"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Ganlanba</w:t>
            </w:r>
          </w:p>
        </w:tc>
        <w:tc>
          <w:tcPr>
            <w:tcW w:w="4509" w:type="dxa"/>
            <w:tcBorders>
              <w:top w:val="single" w:sz="6" w:space="0" w:color="000000"/>
              <w:left w:val="single" w:sz="6" w:space="0" w:color="000000"/>
              <w:bottom w:val="single" w:sz="6" w:space="0" w:color="000000"/>
              <w:right w:val="single" w:sz="6" w:space="0" w:color="000000"/>
            </w:tcBorders>
          </w:tcPr>
          <w:p w14:paraId="0D7B539B" w14:textId="01B8EF77"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ก๋านหล่านป้า</w:t>
            </w:r>
          </w:p>
        </w:tc>
      </w:tr>
      <w:tr w:rsidR="00F427D7" w14:paraId="6C3A5ADE"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33DD0BC7" w14:textId="79369684"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Mengsong</w:t>
            </w:r>
          </w:p>
        </w:tc>
        <w:tc>
          <w:tcPr>
            <w:tcW w:w="4509" w:type="dxa"/>
            <w:tcBorders>
              <w:top w:val="single" w:sz="6" w:space="0" w:color="000000"/>
              <w:left w:val="single" w:sz="6" w:space="0" w:color="000000"/>
              <w:bottom w:val="single" w:sz="6" w:space="0" w:color="000000"/>
              <w:right w:val="single" w:sz="6" w:space="0" w:color="000000"/>
            </w:tcBorders>
          </w:tcPr>
          <w:p w14:paraId="4219A0CB" w14:textId="4D282283"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เหมิ่งซง</w:t>
            </w:r>
          </w:p>
        </w:tc>
      </w:tr>
      <w:tr w:rsidR="00F427D7" w14:paraId="4923AE84"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48E700A3" w14:textId="3E3946FB"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Pak Beng</w:t>
            </w:r>
          </w:p>
        </w:tc>
        <w:tc>
          <w:tcPr>
            <w:tcW w:w="4509" w:type="dxa"/>
            <w:tcBorders>
              <w:top w:val="single" w:sz="6" w:space="0" w:color="000000"/>
              <w:left w:val="single" w:sz="6" w:space="0" w:color="000000"/>
              <w:bottom w:val="single" w:sz="6" w:space="0" w:color="000000"/>
              <w:right w:val="single" w:sz="6" w:space="0" w:color="000000"/>
            </w:tcBorders>
          </w:tcPr>
          <w:p w14:paraId="61104B40" w14:textId="17C0DA14"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ปากแบ่ง</w:t>
            </w:r>
          </w:p>
        </w:tc>
      </w:tr>
      <w:tr w:rsidR="00F427D7" w14:paraId="3528C830"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221DEB08" w14:textId="3664DCEE"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Luang Prabang</w:t>
            </w:r>
          </w:p>
        </w:tc>
        <w:tc>
          <w:tcPr>
            <w:tcW w:w="4509" w:type="dxa"/>
            <w:tcBorders>
              <w:top w:val="single" w:sz="6" w:space="0" w:color="000000"/>
              <w:left w:val="single" w:sz="6" w:space="0" w:color="000000"/>
              <w:bottom w:val="single" w:sz="6" w:space="0" w:color="000000"/>
              <w:right w:val="single" w:sz="6" w:space="0" w:color="000000"/>
            </w:tcBorders>
          </w:tcPr>
          <w:p w14:paraId="70CE4B39" w14:textId="5C7AE69D"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หลวงพระบาง</w:t>
            </w:r>
          </w:p>
        </w:tc>
      </w:tr>
      <w:tr w:rsidR="00F427D7" w14:paraId="28EB8509"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253C81BA" w14:textId="567C76D1"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Xaya Bouri</w:t>
            </w:r>
          </w:p>
        </w:tc>
        <w:tc>
          <w:tcPr>
            <w:tcW w:w="4509" w:type="dxa"/>
            <w:tcBorders>
              <w:top w:val="single" w:sz="6" w:space="0" w:color="000000"/>
              <w:left w:val="single" w:sz="6" w:space="0" w:color="000000"/>
              <w:bottom w:val="single" w:sz="6" w:space="0" w:color="000000"/>
              <w:right w:val="single" w:sz="6" w:space="0" w:color="000000"/>
            </w:tcBorders>
          </w:tcPr>
          <w:p w14:paraId="1D4987CD" w14:textId="71EDFB76"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ไซยะบุรี</w:t>
            </w:r>
          </w:p>
        </w:tc>
      </w:tr>
      <w:tr w:rsidR="00F427D7" w14:paraId="72AE0AF3"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609C7DB0" w14:textId="7FE72064"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Pak Lay</w:t>
            </w:r>
          </w:p>
        </w:tc>
        <w:tc>
          <w:tcPr>
            <w:tcW w:w="4509" w:type="dxa"/>
            <w:tcBorders>
              <w:top w:val="single" w:sz="6" w:space="0" w:color="000000"/>
              <w:left w:val="single" w:sz="6" w:space="0" w:color="000000"/>
              <w:bottom w:val="single" w:sz="6" w:space="0" w:color="000000"/>
              <w:right w:val="single" w:sz="6" w:space="0" w:color="000000"/>
            </w:tcBorders>
          </w:tcPr>
          <w:p w14:paraId="6E8EADCA" w14:textId="51D4C352"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ปากลาย</w:t>
            </w:r>
          </w:p>
        </w:tc>
      </w:tr>
      <w:tr w:rsidR="00F427D7" w14:paraId="5D88C16F"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4550E67C" w14:textId="60D28ED1"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Sanakham</w:t>
            </w:r>
          </w:p>
        </w:tc>
        <w:tc>
          <w:tcPr>
            <w:tcW w:w="4509" w:type="dxa"/>
            <w:tcBorders>
              <w:top w:val="single" w:sz="6" w:space="0" w:color="000000"/>
              <w:left w:val="single" w:sz="6" w:space="0" w:color="000000"/>
              <w:bottom w:val="single" w:sz="6" w:space="0" w:color="000000"/>
              <w:right w:val="single" w:sz="6" w:space="0" w:color="000000"/>
            </w:tcBorders>
          </w:tcPr>
          <w:p w14:paraId="4BA6EAC1" w14:textId="034A091C"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ชนะคาม</w:t>
            </w:r>
          </w:p>
        </w:tc>
      </w:tr>
      <w:tr w:rsidR="00F427D7" w14:paraId="598BEF38"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6F714981" w14:textId="08BDD6C0"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Pak Chom</w:t>
            </w:r>
          </w:p>
        </w:tc>
        <w:tc>
          <w:tcPr>
            <w:tcW w:w="4509" w:type="dxa"/>
            <w:tcBorders>
              <w:top w:val="single" w:sz="6" w:space="0" w:color="000000"/>
              <w:left w:val="single" w:sz="6" w:space="0" w:color="000000"/>
              <w:bottom w:val="single" w:sz="6" w:space="0" w:color="000000"/>
              <w:right w:val="single" w:sz="6" w:space="0" w:color="000000"/>
            </w:tcBorders>
          </w:tcPr>
          <w:p w14:paraId="681DC7EE" w14:textId="7F2C47C7"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ปากชม</w:t>
            </w:r>
          </w:p>
        </w:tc>
      </w:tr>
      <w:tr w:rsidR="00F427D7" w14:paraId="2DD1D307"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1A91CECF" w14:textId="75E429A9"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Ban Koum</w:t>
            </w:r>
          </w:p>
        </w:tc>
        <w:tc>
          <w:tcPr>
            <w:tcW w:w="4509" w:type="dxa"/>
            <w:tcBorders>
              <w:top w:val="single" w:sz="6" w:space="0" w:color="000000"/>
              <w:left w:val="single" w:sz="6" w:space="0" w:color="000000"/>
              <w:bottom w:val="single" w:sz="6" w:space="0" w:color="000000"/>
              <w:right w:val="single" w:sz="6" w:space="0" w:color="000000"/>
            </w:tcBorders>
          </w:tcPr>
          <w:p w14:paraId="66B7A214" w14:textId="60CA9D58"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บ้านกุ่ม</w:t>
            </w:r>
          </w:p>
        </w:tc>
      </w:tr>
      <w:tr w:rsidR="00F427D7" w14:paraId="383D1BF5"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674A392A" w14:textId="4D1F3526"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Phu Ngoy</w:t>
            </w:r>
          </w:p>
        </w:tc>
        <w:tc>
          <w:tcPr>
            <w:tcW w:w="4509" w:type="dxa"/>
            <w:tcBorders>
              <w:top w:val="single" w:sz="6" w:space="0" w:color="000000"/>
              <w:left w:val="single" w:sz="6" w:space="0" w:color="000000"/>
              <w:bottom w:val="single" w:sz="6" w:space="0" w:color="000000"/>
              <w:right w:val="single" w:sz="6" w:space="0" w:color="000000"/>
            </w:tcBorders>
          </w:tcPr>
          <w:p w14:paraId="257FF094" w14:textId="58032324"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ภูงอย</w:t>
            </w:r>
          </w:p>
        </w:tc>
      </w:tr>
      <w:tr w:rsidR="00F427D7" w14:paraId="03E3CBE3"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0B701123" w14:textId="4146DD47"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Don Sahong</w:t>
            </w:r>
          </w:p>
        </w:tc>
        <w:tc>
          <w:tcPr>
            <w:tcW w:w="4509" w:type="dxa"/>
            <w:tcBorders>
              <w:top w:val="single" w:sz="6" w:space="0" w:color="000000"/>
              <w:left w:val="single" w:sz="6" w:space="0" w:color="000000"/>
              <w:bottom w:val="single" w:sz="6" w:space="0" w:color="000000"/>
              <w:right w:val="single" w:sz="6" w:space="0" w:color="000000"/>
            </w:tcBorders>
          </w:tcPr>
          <w:p w14:paraId="654E3212" w14:textId="0B6804AE"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ดอนสะโฮง</w:t>
            </w:r>
          </w:p>
        </w:tc>
      </w:tr>
      <w:tr w:rsidR="00F427D7" w14:paraId="26271988"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7DB27A67" w14:textId="56A3CAE7"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Stung Treng</w:t>
            </w:r>
          </w:p>
        </w:tc>
        <w:tc>
          <w:tcPr>
            <w:tcW w:w="4509" w:type="dxa"/>
            <w:tcBorders>
              <w:top w:val="single" w:sz="6" w:space="0" w:color="000000"/>
              <w:left w:val="single" w:sz="6" w:space="0" w:color="000000"/>
              <w:bottom w:val="single" w:sz="6" w:space="0" w:color="000000"/>
              <w:right w:val="single" w:sz="6" w:space="0" w:color="000000"/>
            </w:tcBorders>
          </w:tcPr>
          <w:p w14:paraId="430EB448" w14:textId="30885091"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สตึงเตรง</w:t>
            </w:r>
          </w:p>
        </w:tc>
      </w:tr>
      <w:tr w:rsidR="00F427D7" w14:paraId="5EF56143" w14:textId="77777777" w:rsidTr="00F427D7">
        <w:tc>
          <w:tcPr>
            <w:tcW w:w="4507" w:type="dxa"/>
            <w:tcBorders>
              <w:top w:val="single" w:sz="6" w:space="0" w:color="000000"/>
              <w:left w:val="single" w:sz="6" w:space="0" w:color="000000"/>
              <w:bottom w:val="single" w:sz="6" w:space="0" w:color="000000"/>
              <w:right w:val="single" w:sz="6" w:space="0" w:color="000000"/>
            </w:tcBorders>
          </w:tcPr>
          <w:p w14:paraId="17240FCB" w14:textId="64ABDF26" w:rsidR="00F427D7" w:rsidRPr="00F427D7" w:rsidRDefault="00F427D7" w:rsidP="00F427D7">
            <w:pPr>
              <w:tabs>
                <w:tab w:val="left" w:pos="2415"/>
              </w:tabs>
              <w:rPr>
                <w:rFonts w:asciiTheme="minorBidi" w:eastAsia="Times New Roman" w:hAnsiTheme="minorBidi"/>
                <w:color w:val="000000"/>
                <w:sz w:val="28"/>
                <w:lang w:val="en-US"/>
              </w:rPr>
            </w:pPr>
            <w:r w:rsidRPr="00AC412D">
              <w:rPr>
                <w:rFonts w:asciiTheme="minorBidi" w:eastAsia="Times New Roman" w:hAnsiTheme="minorBidi"/>
                <w:color w:val="000000"/>
                <w:sz w:val="28"/>
                <w:lang w:val="en-US"/>
              </w:rPr>
              <w:t>Sambor</w:t>
            </w:r>
          </w:p>
        </w:tc>
        <w:tc>
          <w:tcPr>
            <w:tcW w:w="4509" w:type="dxa"/>
            <w:tcBorders>
              <w:top w:val="single" w:sz="6" w:space="0" w:color="000000"/>
              <w:left w:val="single" w:sz="6" w:space="0" w:color="000000"/>
              <w:bottom w:val="single" w:sz="6" w:space="0" w:color="000000"/>
              <w:right w:val="single" w:sz="6" w:space="0" w:color="000000"/>
            </w:tcBorders>
          </w:tcPr>
          <w:p w14:paraId="5D7EA7BA" w14:textId="78879DD8" w:rsidR="00F427D7" w:rsidRPr="00F427D7" w:rsidRDefault="00F427D7" w:rsidP="00F427D7">
            <w:pPr>
              <w:tabs>
                <w:tab w:val="left" w:pos="2415"/>
              </w:tabs>
              <w:rPr>
                <w:rFonts w:asciiTheme="minorBidi" w:eastAsia="Times New Roman" w:hAnsiTheme="minorBidi"/>
                <w:color w:val="000000"/>
                <w:sz w:val="28"/>
                <w:cs/>
                <w:lang w:val="en-US"/>
              </w:rPr>
            </w:pPr>
            <w:r w:rsidRPr="00AC412D">
              <w:rPr>
                <w:rFonts w:asciiTheme="minorBidi" w:eastAsia="Times New Roman" w:hAnsiTheme="minorBidi"/>
                <w:color w:val="000000"/>
                <w:sz w:val="28"/>
                <w:cs/>
                <w:lang w:val="en-US"/>
              </w:rPr>
              <w:t>สมโบร์</w:t>
            </w:r>
          </w:p>
        </w:tc>
      </w:tr>
      <w:tr w:rsidR="00F427D7" w14:paraId="3CB8B8E8" w14:textId="77777777" w:rsidTr="00F427D7">
        <w:tc>
          <w:tcPr>
            <w:tcW w:w="4507" w:type="dxa"/>
          </w:tcPr>
          <w:p w14:paraId="33F817A8" w14:textId="2C63CCD2" w:rsidR="00F427D7" w:rsidRDefault="00F427D7" w:rsidP="00F427D7">
            <w:pPr>
              <w:tabs>
                <w:tab w:val="left" w:pos="2415"/>
              </w:tabs>
              <w:rPr>
                <w:rFonts w:asciiTheme="minorBidi" w:hAnsiTheme="minorBidi"/>
                <w:szCs w:val="32"/>
                <w:lang w:val="en-US"/>
              </w:rPr>
            </w:pPr>
            <w:r>
              <w:object w:dxaOrig="9090" w:dyaOrig="7730" w14:anchorId="11E229A1">
                <v:shape id="_x0000_i1026" type="#_x0000_t75" style="width:237.65pt;height:202.25pt" o:ole="">
                  <v:imagedata r:id="rId61" o:title=""/>
                </v:shape>
                <o:OLEObject Type="Embed" ProgID="PBrush" ShapeID="_x0000_i1026" DrawAspect="Content" ObjectID="_1650361662" r:id="rId62"/>
              </w:object>
            </w:r>
          </w:p>
        </w:tc>
        <w:tc>
          <w:tcPr>
            <w:tcW w:w="4509" w:type="dxa"/>
          </w:tcPr>
          <w:p w14:paraId="4FB06252" w14:textId="5A05F744" w:rsidR="00F427D7" w:rsidRDefault="00F427D7" w:rsidP="00F427D7">
            <w:pPr>
              <w:tabs>
                <w:tab w:val="left" w:pos="2415"/>
              </w:tabs>
              <w:rPr>
                <w:rFonts w:asciiTheme="minorBidi" w:hAnsiTheme="minorBidi"/>
                <w:szCs w:val="32"/>
                <w:lang w:val="en-US"/>
              </w:rPr>
            </w:pPr>
            <w:r>
              <w:rPr>
                <w:cs/>
              </w:rPr>
              <w:object w:dxaOrig="9150" w:dyaOrig="7790" w14:anchorId="6BDB6030">
                <v:shape id="_x0000_i1027" type="#_x0000_t75" style="width:238.05pt;height:202.7pt" o:ole="">
                  <v:imagedata r:id="rId63" o:title=""/>
                </v:shape>
                <o:OLEObject Type="Embed" ProgID="PBrush" ShapeID="_x0000_i1027" DrawAspect="Content" ObjectID="_1650361663" r:id="rId64"/>
              </w:object>
            </w:r>
          </w:p>
        </w:tc>
      </w:tr>
      <w:tr w:rsidR="00F427D7" w14:paraId="32E947F3" w14:textId="77777777" w:rsidTr="00F427D7">
        <w:tc>
          <w:tcPr>
            <w:tcW w:w="4507" w:type="dxa"/>
          </w:tcPr>
          <w:p w14:paraId="61D9FAF8" w14:textId="2D119B0A" w:rsidR="00F427D7" w:rsidRDefault="00F427D7" w:rsidP="00F427D7">
            <w:pPr>
              <w:tabs>
                <w:tab w:val="left" w:pos="2415"/>
              </w:tabs>
              <w:rPr>
                <w:rFonts w:asciiTheme="minorBidi" w:hAnsiTheme="minorBidi"/>
                <w:szCs w:val="32"/>
                <w:lang w:val="en-US"/>
              </w:rPr>
            </w:pPr>
            <w:r>
              <w:rPr>
                <w:cs/>
              </w:rPr>
              <w:object w:dxaOrig="9130" w:dyaOrig="7770" w14:anchorId="2C041C10">
                <v:shape id="_x0000_i1028" type="#_x0000_t75" style="width:230.15pt;height:196pt" o:ole="">
                  <v:imagedata r:id="rId65" o:title=""/>
                </v:shape>
                <o:OLEObject Type="Embed" ProgID="PBrush" ShapeID="_x0000_i1028" DrawAspect="Content" ObjectID="_1650361664" r:id="rId66"/>
              </w:object>
            </w:r>
          </w:p>
        </w:tc>
        <w:tc>
          <w:tcPr>
            <w:tcW w:w="4509" w:type="dxa"/>
          </w:tcPr>
          <w:p w14:paraId="027DE5E6" w14:textId="27C8BE58" w:rsidR="00F427D7" w:rsidRDefault="00F427D7" w:rsidP="00F427D7">
            <w:pPr>
              <w:tabs>
                <w:tab w:val="left" w:pos="2415"/>
              </w:tabs>
              <w:rPr>
                <w:rFonts w:asciiTheme="minorBidi" w:hAnsiTheme="minorBidi"/>
                <w:szCs w:val="32"/>
                <w:lang w:val="en-US"/>
              </w:rPr>
            </w:pPr>
            <w:r>
              <w:rPr>
                <w:cs/>
              </w:rPr>
              <w:object w:dxaOrig="9150" w:dyaOrig="7490" w14:anchorId="2CD2A320">
                <v:shape id="_x0000_i1029" type="#_x0000_t75" style="width:238.05pt;height:195.2pt" o:ole="">
                  <v:imagedata r:id="rId67" o:title=""/>
                </v:shape>
                <o:OLEObject Type="Embed" ProgID="PBrush" ShapeID="_x0000_i1029" DrawAspect="Content" ObjectID="_1650361665" r:id="rId68"/>
              </w:object>
            </w:r>
          </w:p>
        </w:tc>
      </w:tr>
      <w:tr w:rsidR="00F427D7" w14:paraId="0C85AEDE" w14:textId="77777777" w:rsidTr="00F427D7">
        <w:tc>
          <w:tcPr>
            <w:tcW w:w="4507" w:type="dxa"/>
          </w:tcPr>
          <w:p w14:paraId="432D3C3A" w14:textId="4E0D6240" w:rsidR="00F427D7" w:rsidRDefault="00F427D7" w:rsidP="00F427D7">
            <w:pPr>
              <w:tabs>
                <w:tab w:val="left" w:pos="2415"/>
              </w:tabs>
              <w:rPr>
                <w:cs/>
              </w:rPr>
            </w:pPr>
            <w:r>
              <w:object w:dxaOrig="5830" w:dyaOrig="8170" w14:anchorId="3EB73CDA">
                <v:shape id="_x0000_i1030" type="#_x0000_t75" style="width:151.1pt;height:211.4pt" o:ole="">
                  <v:imagedata r:id="rId69" o:title=""/>
                </v:shape>
                <o:OLEObject Type="Embed" ProgID="PBrush" ShapeID="_x0000_i1030" DrawAspect="Content" ObjectID="_1650361666" r:id="rId70"/>
              </w:object>
            </w:r>
          </w:p>
        </w:tc>
        <w:tc>
          <w:tcPr>
            <w:tcW w:w="4509" w:type="dxa"/>
          </w:tcPr>
          <w:p w14:paraId="396C5856" w14:textId="66E9A705" w:rsidR="00F427D7" w:rsidRDefault="00F427D7" w:rsidP="00F427D7">
            <w:pPr>
              <w:tabs>
                <w:tab w:val="left" w:pos="2415"/>
              </w:tabs>
              <w:rPr>
                <w:cs/>
              </w:rPr>
            </w:pPr>
            <w:r>
              <w:object w:dxaOrig="7810" w:dyaOrig="5870" w14:anchorId="03AD92EE">
                <v:shape id="_x0000_i1031" type="#_x0000_t75" style="width:220.6pt;height:166.05pt" o:ole="">
                  <v:imagedata r:id="rId71" o:title=""/>
                </v:shape>
                <o:OLEObject Type="Embed" ProgID="PBrush" ShapeID="_x0000_i1031" DrawAspect="Content" ObjectID="_1650361667" r:id="rId72"/>
              </w:object>
            </w:r>
          </w:p>
        </w:tc>
      </w:tr>
      <w:tr w:rsidR="00F427D7" w14:paraId="3C8031F8" w14:textId="77777777" w:rsidTr="00F427D7">
        <w:tc>
          <w:tcPr>
            <w:tcW w:w="4507" w:type="dxa"/>
          </w:tcPr>
          <w:p w14:paraId="6DD237DB" w14:textId="3CED336B" w:rsidR="00F427D7" w:rsidRDefault="00F427D7" w:rsidP="00F427D7">
            <w:pPr>
              <w:tabs>
                <w:tab w:val="left" w:pos="2415"/>
              </w:tabs>
            </w:pPr>
            <w:r>
              <w:object w:dxaOrig="7750" w:dyaOrig="5750" w14:anchorId="00FB457F">
                <v:shape id="_x0000_i1032" type="#_x0000_t75" style="width:231.4pt;height:171.9pt" o:ole="">
                  <v:imagedata r:id="rId73" o:title=""/>
                </v:shape>
                <o:OLEObject Type="Embed" ProgID="PBrush" ShapeID="_x0000_i1032" DrawAspect="Content" ObjectID="_1650361668" r:id="rId74"/>
              </w:object>
            </w:r>
          </w:p>
        </w:tc>
        <w:tc>
          <w:tcPr>
            <w:tcW w:w="4509" w:type="dxa"/>
          </w:tcPr>
          <w:p w14:paraId="34B5C62B" w14:textId="09C4DFD3" w:rsidR="00F427D7" w:rsidRDefault="00F427D7" w:rsidP="00F427D7">
            <w:pPr>
              <w:tabs>
                <w:tab w:val="left" w:pos="2415"/>
              </w:tabs>
            </w:pPr>
            <w:r>
              <w:object w:dxaOrig="5590" w:dyaOrig="5830" w14:anchorId="23F89CBB">
                <v:shape id="_x0000_i1033" type="#_x0000_t75" style="width:200.2pt;height:208.5pt" o:ole="">
                  <v:imagedata r:id="rId75" o:title=""/>
                </v:shape>
                <o:OLEObject Type="Embed" ProgID="PBrush" ShapeID="_x0000_i1033" DrawAspect="Content" ObjectID="_1650361669" r:id="rId76"/>
              </w:object>
            </w:r>
          </w:p>
        </w:tc>
      </w:tr>
      <w:tr w:rsidR="00F427D7" w14:paraId="1DE50BAF" w14:textId="77777777" w:rsidTr="00F427D7">
        <w:tc>
          <w:tcPr>
            <w:tcW w:w="4507" w:type="dxa"/>
          </w:tcPr>
          <w:p w14:paraId="6EC8C9B6" w14:textId="1A957245" w:rsidR="00F427D7" w:rsidRDefault="00F427D7" w:rsidP="00F427D7">
            <w:pPr>
              <w:tabs>
                <w:tab w:val="left" w:pos="2415"/>
              </w:tabs>
              <w:rPr>
                <w:rFonts w:asciiTheme="minorBidi" w:hAnsiTheme="minorBidi"/>
                <w:szCs w:val="32"/>
                <w:lang w:val="en-US"/>
              </w:rPr>
            </w:pPr>
            <w:r>
              <w:rPr>
                <w:rFonts w:asciiTheme="minorBidi" w:hAnsiTheme="minorBidi"/>
                <w:szCs w:val="32"/>
                <w:lang w:val="en-US"/>
              </w:rPr>
              <w:t>River height (m)</w:t>
            </w:r>
          </w:p>
        </w:tc>
        <w:tc>
          <w:tcPr>
            <w:tcW w:w="4509" w:type="dxa"/>
          </w:tcPr>
          <w:p w14:paraId="27EF2ED9" w14:textId="4932D569" w:rsidR="00F427D7" w:rsidRDefault="00F427D7" w:rsidP="00F427D7">
            <w:pPr>
              <w:tabs>
                <w:tab w:val="left" w:pos="2415"/>
              </w:tabs>
              <w:rPr>
                <w:rFonts w:asciiTheme="minorBidi" w:hAnsiTheme="minorBidi"/>
                <w:szCs w:val="32"/>
                <w:cs/>
                <w:lang w:val="en-US"/>
              </w:rPr>
            </w:pPr>
            <w:r>
              <w:rPr>
                <w:rFonts w:asciiTheme="minorBidi" w:hAnsiTheme="minorBidi" w:hint="cs"/>
                <w:szCs w:val="32"/>
                <w:cs/>
                <w:lang w:val="en-US"/>
              </w:rPr>
              <w:t>ระดับน้ำในแม่น้ำ (เมตร)</w:t>
            </w:r>
          </w:p>
        </w:tc>
      </w:tr>
      <w:tr w:rsidR="00F427D7" w14:paraId="7CDD755A" w14:textId="77777777" w:rsidTr="00F427D7">
        <w:tc>
          <w:tcPr>
            <w:tcW w:w="4507" w:type="dxa"/>
          </w:tcPr>
          <w:p w14:paraId="71CB6AB3" w14:textId="724D9270" w:rsidR="00F427D7" w:rsidRDefault="00F427D7" w:rsidP="00F427D7">
            <w:pPr>
              <w:tabs>
                <w:tab w:val="left" w:pos="2415"/>
              </w:tabs>
              <w:rPr>
                <w:rFonts w:asciiTheme="minorBidi" w:hAnsiTheme="minorBidi"/>
                <w:szCs w:val="32"/>
                <w:lang w:val="en-US"/>
              </w:rPr>
            </w:pPr>
            <w:r>
              <w:rPr>
                <w:rFonts w:asciiTheme="minorBidi" w:hAnsiTheme="minorBidi"/>
                <w:szCs w:val="32"/>
                <w:lang w:val="en-US"/>
              </w:rPr>
              <w:t>LINES</w:t>
            </w:r>
          </w:p>
        </w:tc>
        <w:tc>
          <w:tcPr>
            <w:tcW w:w="4509" w:type="dxa"/>
          </w:tcPr>
          <w:p w14:paraId="23C94EB7" w14:textId="1E711980" w:rsidR="00F427D7" w:rsidRDefault="00F427D7" w:rsidP="00F427D7">
            <w:pPr>
              <w:tabs>
                <w:tab w:val="left" w:pos="2415"/>
              </w:tabs>
              <w:rPr>
                <w:rFonts w:asciiTheme="minorBidi" w:hAnsiTheme="minorBidi"/>
                <w:szCs w:val="32"/>
                <w:cs/>
                <w:lang w:val="en-US"/>
              </w:rPr>
            </w:pPr>
            <w:r>
              <w:rPr>
                <w:rFonts w:asciiTheme="minorBidi" w:hAnsiTheme="minorBidi" w:hint="cs"/>
                <w:szCs w:val="32"/>
                <w:cs/>
                <w:lang w:val="en-US"/>
              </w:rPr>
              <w:t>เส้น</w:t>
            </w:r>
          </w:p>
        </w:tc>
      </w:tr>
      <w:tr w:rsidR="00F427D7" w14:paraId="3DEE9DFA" w14:textId="77777777" w:rsidTr="00F427D7">
        <w:tc>
          <w:tcPr>
            <w:tcW w:w="4507" w:type="dxa"/>
          </w:tcPr>
          <w:p w14:paraId="653A2F81" w14:textId="24F7B692" w:rsidR="00F427D7" w:rsidRDefault="00F427D7" w:rsidP="00F427D7">
            <w:pPr>
              <w:tabs>
                <w:tab w:val="left" w:pos="2415"/>
              </w:tabs>
              <w:rPr>
                <w:rFonts w:asciiTheme="minorBidi" w:hAnsiTheme="minorBidi"/>
                <w:szCs w:val="32"/>
                <w:lang w:val="en-US"/>
              </w:rPr>
            </w:pPr>
            <w:r>
              <w:rPr>
                <w:rFonts w:asciiTheme="minorBidi" w:hAnsiTheme="minorBidi"/>
                <w:szCs w:val="32"/>
                <w:lang w:val="en-US"/>
              </w:rPr>
              <w:t>AREA</w:t>
            </w:r>
          </w:p>
        </w:tc>
        <w:tc>
          <w:tcPr>
            <w:tcW w:w="4509" w:type="dxa"/>
          </w:tcPr>
          <w:p w14:paraId="043D478D" w14:textId="6E21B6DC" w:rsidR="00F427D7" w:rsidRDefault="00F427D7" w:rsidP="00F427D7">
            <w:pPr>
              <w:tabs>
                <w:tab w:val="left" w:pos="2415"/>
              </w:tabs>
              <w:rPr>
                <w:rFonts w:asciiTheme="minorBidi" w:hAnsiTheme="minorBidi"/>
                <w:szCs w:val="32"/>
                <w:lang w:val="en-US"/>
              </w:rPr>
            </w:pPr>
            <w:r>
              <w:rPr>
                <w:rFonts w:asciiTheme="minorBidi" w:hAnsiTheme="minorBidi" w:hint="cs"/>
                <w:szCs w:val="32"/>
                <w:cs/>
                <w:lang w:val="en-US"/>
              </w:rPr>
              <w:t>พื้นที่</w:t>
            </w:r>
          </w:p>
        </w:tc>
      </w:tr>
      <w:tr w:rsidR="00F427D7" w14:paraId="6E073EDE" w14:textId="77777777" w:rsidTr="00F427D7">
        <w:tc>
          <w:tcPr>
            <w:tcW w:w="4507" w:type="dxa"/>
          </w:tcPr>
          <w:p w14:paraId="3147FD6F" w14:textId="4E23B776" w:rsidR="00F427D7" w:rsidRDefault="00F427D7" w:rsidP="00F427D7">
            <w:pPr>
              <w:tabs>
                <w:tab w:val="left" w:pos="2415"/>
              </w:tabs>
              <w:rPr>
                <w:rFonts w:asciiTheme="minorBidi" w:hAnsiTheme="minorBidi"/>
                <w:szCs w:val="32"/>
                <w:lang w:val="en-US"/>
              </w:rPr>
            </w:pPr>
            <w:r>
              <w:rPr>
                <w:rFonts w:asciiTheme="minorBidi" w:hAnsiTheme="minorBidi"/>
                <w:szCs w:val="32"/>
                <w:lang w:val="en-US"/>
              </w:rPr>
              <w:lastRenderedPageBreak/>
              <w:t>EXPECTED RIVER LEVEL</w:t>
            </w:r>
          </w:p>
        </w:tc>
        <w:tc>
          <w:tcPr>
            <w:tcW w:w="4509" w:type="dxa"/>
          </w:tcPr>
          <w:p w14:paraId="31D25B59" w14:textId="58938733" w:rsidR="00F427D7" w:rsidRPr="007578D8" w:rsidRDefault="00F427D7" w:rsidP="00F427D7">
            <w:pPr>
              <w:rPr>
                <w:rFonts w:asciiTheme="minorBidi" w:hAnsiTheme="minorBidi"/>
                <w:szCs w:val="32"/>
              </w:rPr>
            </w:pPr>
            <w:r w:rsidRPr="00E20CAE">
              <w:rPr>
                <w:rFonts w:asciiTheme="minorBidi" w:hAnsiTheme="minorBidi"/>
                <w:szCs w:val="32"/>
                <w:cs/>
              </w:rPr>
              <w:t>ระดับน้ำที่คาดการณ์</w:t>
            </w:r>
          </w:p>
        </w:tc>
      </w:tr>
      <w:tr w:rsidR="00F427D7" w14:paraId="0D5D5586" w14:textId="77777777" w:rsidTr="00F427D7">
        <w:tc>
          <w:tcPr>
            <w:tcW w:w="4507" w:type="dxa"/>
          </w:tcPr>
          <w:p w14:paraId="39C45664" w14:textId="4B41FB17" w:rsidR="00F427D7" w:rsidRDefault="00F427D7" w:rsidP="00F427D7">
            <w:pPr>
              <w:tabs>
                <w:tab w:val="left" w:pos="2415"/>
              </w:tabs>
              <w:rPr>
                <w:rFonts w:asciiTheme="minorBidi" w:hAnsiTheme="minorBidi"/>
                <w:szCs w:val="32"/>
                <w:cs/>
                <w:lang w:val="en-US"/>
              </w:rPr>
            </w:pPr>
            <w:r>
              <w:rPr>
                <w:rFonts w:asciiTheme="minorBidi" w:hAnsiTheme="minorBidi"/>
                <w:szCs w:val="32"/>
                <w:lang w:val="en-US"/>
              </w:rPr>
              <w:t>ACTUAL RIVER LEVEL</w:t>
            </w:r>
          </w:p>
        </w:tc>
        <w:tc>
          <w:tcPr>
            <w:tcW w:w="4509" w:type="dxa"/>
          </w:tcPr>
          <w:p w14:paraId="3C330BED" w14:textId="2EB698CE" w:rsidR="00F427D7" w:rsidRPr="007578D8" w:rsidRDefault="00F427D7" w:rsidP="00F427D7">
            <w:pPr>
              <w:rPr>
                <w:rFonts w:asciiTheme="minorBidi" w:hAnsiTheme="minorBidi"/>
                <w:szCs w:val="32"/>
              </w:rPr>
            </w:pPr>
            <w:r w:rsidRPr="006078D6">
              <w:rPr>
                <w:rFonts w:asciiTheme="minorBidi" w:hAnsiTheme="minorBidi"/>
                <w:szCs w:val="32"/>
                <w:cs/>
              </w:rPr>
              <w:t>ระดับน้ำจริง</w:t>
            </w:r>
          </w:p>
        </w:tc>
      </w:tr>
      <w:tr w:rsidR="00F427D7" w14:paraId="689F5F74" w14:textId="77777777" w:rsidTr="00F427D7">
        <w:tc>
          <w:tcPr>
            <w:tcW w:w="4507" w:type="dxa"/>
          </w:tcPr>
          <w:p w14:paraId="1CE88837" w14:textId="3D4A774C" w:rsidR="00F427D7" w:rsidRDefault="00F427D7" w:rsidP="00F427D7">
            <w:pPr>
              <w:tabs>
                <w:tab w:val="left" w:pos="2415"/>
              </w:tabs>
              <w:rPr>
                <w:rFonts w:asciiTheme="minorBidi" w:hAnsiTheme="minorBidi"/>
                <w:szCs w:val="32"/>
                <w:lang w:val="en-US"/>
              </w:rPr>
            </w:pPr>
            <w:r>
              <w:rPr>
                <w:rFonts w:asciiTheme="minorBidi" w:hAnsiTheme="minorBidi"/>
                <w:szCs w:val="32"/>
                <w:lang w:val="en-US"/>
              </w:rPr>
              <w:t>AMOUNT ABOVE EXPECTED</w:t>
            </w:r>
          </w:p>
        </w:tc>
        <w:tc>
          <w:tcPr>
            <w:tcW w:w="4509" w:type="dxa"/>
          </w:tcPr>
          <w:p w14:paraId="1FBE751B" w14:textId="4001AB94" w:rsidR="00F427D7" w:rsidRDefault="00F427D7" w:rsidP="00F427D7">
            <w:pPr>
              <w:tabs>
                <w:tab w:val="left" w:pos="2415"/>
              </w:tabs>
              <w:rPr>
                <w:rFonts w:asciiTheme="minorBidi" w:hAnsiTheme="minorBidi"/>
                <w:szCs w:val="32"/>
                <w:lang w:val="en-US"/>
              </w:rPr>
            </w:pPr>
            <w:r>
              <w:rPr>
                <w:rFonts w:asciiTheme="minorBidi" w:hAnsiTheme="minorBidi" w:hint="cs"/>
                <w:szCs w:val="32"/>
                <w:cs/>
                <w:lang w:val="en-US"/>
              </w:rPr>
              <w:t>ปริมาณสูงกว่าที่คาดการณ์</w:t>
            </w:r>
          </w:p>
        </w:tc>
      </w:tr>
      <w:tr w:rsidR="00F427D7" w14:paraId="4A09E5E9" w14:textId="77777777" w:rsidTr="00F427D7">
        <w:tc>
          <w:tcPr>
            <w:tcW w:w="4507" w:type="dxa"/>
          </w:tcPr>
          <w:p w14:paraId="21FB6A73" w14:textId="117AB026" w:rsidR="00F427D7" w:rsidRDefault="00F427D7" w:rsidP="00F427D7">
            <w:pPr>
              <w:tabs>
                <w:tab w:val="left" w:pos="2415"/>
              </w:tabs>
              <w:rPr>
                <w:rFonts w:asciiTheme="minorBidi" w:hAnsiTheme="minorBidi"/>
                <w:szCs w:val="32"/>
                <w:lang w:val="en-US"/>
              </w:rPr>
            </w:pPr>
            <w:r w:rsidRPr="00F229BF">
              <w:rPr>
                <w:rFonts w:asciiTheme="minorBidi" w:hAnsiTheme="minorBidi"/>
                <w:szCs w:val="32"/>
                <w:lang w:val="en-US"/>
              </w:rPr>
              <w:t>AMOUNT BELOW EXPECTED</w:t>
            </w:r>
          </w:p>
        </w:tc>
        <w:tc>
          <w:tcPr>
            <w:tcW w:w="4509" w:type="dxa"/>
          </w:tcPr>
          <w:p w14:paraId="452F7E37" w14:textId="2E10D22E" w:rsidR="00F427D7" w:rsidRDefault="00F427D7" w:rsidP="00F427D7">
            <w:pPr>
              <w:rPr>
                <w:rFonts w:asciiTheme="minorBidi" w:hAnsiTheme="minorBidi"/>
                <w:szCs w:val="32"/>
                <w:lang w:val="en-US"/>
              </w:rPr>
            </w:pPr>
            <w:r>
              <w:rPr>
                <w:rFonts w:asciiTheme="minorBidi" w:hAnsiTheme="minorBidi" w:hint="cs"/>
                <w:szCs w:val="32"/>
                <w:cs/>
              </w:rPr>
              <w:t>ป</w:t>
            </w:r>
            <w:r w:rsidRPr="006078D6">
              <w:rPr>
                <w:rFonts w:asciiTheme="minorBidi" w:hAnsiTheme="minorBidi"/>
                <w:szCs w:val="32"/>
                <w:cs/>
              </w:rPr>
              <w:t>ริมาณต่ำกว่าที่คาดการณ์</w:t>
            </w:r>
          </w:p>
        </w:tc>
      </w:tr>
      <w:tr w:rsidR="00F427D7" w14:paraId="7DC29654" w14:textId="77777777" w:rsidTr="00F427D7">
        <w:tc>
          <w:tcPr>
            <w:tcW w:w="4507" w:type="dxa"/>
          </w:tcPr>
          <w:p w14:paraId="5FC6363B" w14:textId="2720757A" w:rsidR="00F427D7" w:rsidRDefault="00F427D7" w:rsidP="00F427D7">
            <w:pPr>
              <w:tabs>
                <w:tab w:val="left" w:pos="2415"/>
              </w:tabs>
              <w:rPr>
                <w:rFonts w:asciiTheme="minorBidi" w:hAnsiTheme="minorBidi"/>
                <w:szCs w:val="32"/>
                <w:lang w:val="en-US"/>
              </w:rPr>
            </w:pPr>
            <w:r>
              <w:rPr>
                <w:rFonts w:asciiTheme="minorBidi" w:hAnsiTheme="minorBidi"/>
                <w:szCs w:val="32"/>
                <w:lang w:val="en-US"/>
              </w:rPr>
              <w:t>1992</w:t>
            </w:r>
          </w:p>
        </w:tc>
        <w:tc>
          <w:tcPr>
            <w:tcW w:w="4509" w:type="dxa"/>
          </w:tcPr>
          <w:p w14:paraId="521B5617" w14:textId="2D143A88"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2535</w:t>
            </w:r>
          </w:p>
        </w:tc>
      </w:tr>
      <w:tr w:rsidR="00F427D7" w14:paraId="18A4F424" w14:textId="77777777" w:rsidTr="00F427D7">
        <w:tc>
          <w:tcPr>
            <w:tcW w:w="4507" w:type="dxa"/>
          </w:tcPr>
          <w:p w14:paraId="1C71BF6D" w14:textId="208A8861" w:rsidR="00F427D7" w:rsidRDefault="00F427D7" w:rsidP="00F427D7">
            <w:pPr>
              <w:tabs>
                <w:tab w:val="left" w:pos="2415"/>
              </w:tabs>
              <w:rPr>
                <w:rFonts w:asciiTheme="minorBidi" w:hAnsiTheme="minorBidi"/>
                <w:szCs w:val="32"/>
                <w:lang w:val="en-US"/>
              </w:rPr>
            </w:pPr>
            <w:r>
              <w:rPr>
                <w:rFonts w:asciiTheme="minorBidi" w:hAnsiTheme="minorBidi"/>
                <w:szCs w:val="32"/>
                <w:lang w:val="en-US"/>
              </w:rPr>
              <w:t>1994</w:t>
            </w:r>
          </w:p>
        </w:tc>
        <w:tc>
          <w:tcPr>
            <w:tcW w:w="4509" w:type="dxa"/>
          </w:tcPr>
          <w:p w14:paraId="52C9894B" w14:textId="37D67ED1"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2537</w:t>
            </w:r>
          </w:p>
        </w:tc>
      </w:tr>
      <w:tr w:rsidR="00F427D7" w14:paraId="34C9C257" w14:textId="77777777" w:rsidTr="00F427D7">
        <w:tc>
          <w:tcPr>
            <w:tcW w:w="4507" w:type="dxa"/>
          </w:tcPr>
          <w:p w14:paraId="2E29491F" w14:textId="0302493A" w:rsidR="00F427D7" w:rsidRDefault="00F427D7" w:rsidP="00F427D7">
            <w:pPr>
              <w:tabs>
                <w:tab w:val="left" w:pos="2415"/>
              </w:tabs>
              <w:rPr>
                <w:rFonts w:asciiTheme="minorBidi" w:hAnsiTheme="minorBidi"/>
                <w:szCs w:val="32"/>
                <w:lang w:val="en-US"/>
              </w:rPr>
            </w:pPr>
            <w:r>
              <w:rPr>
                <w:rFonts w:asciiTheme="minorBidi" w:hAnsiTheme="minorBidi"/>
                <w:szCs w:val="32"/>
                <w:lang w:val="en-US"/>
              </w:rPr>
              <w:t>1996</w:t>
            </w:r>
          </w:p>
        </w:tc>
        <w:tc>
          <w:tcPr>
            <w:tcW w:w="4509" w:type="dxa"/>
          </w:tcPr>
          <w:p w14:paraId="00E6E41C" w14:textId="7B139B5C"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2539</w:t>
            </w:r>
          </w:p>
        </w:tc>
      </w:tr>
      <w:tr w:rsidR="00F427D7" w14:paraId="750258E6" w14:textId="77777777" w:rsidTr="00F427D7">
        <w:tc>
          <w:tcPr>
            <w:tcW w:w="4507" w:type="dxa"/>
          </w:tcPr>
          <w:p w14:paraId="43471F8D" w14:textId="0376F837" w:rsidR="00F427D7" w:rsidRDefault="00F427D7" w:rsidP="00F427D7">
            <w:pPr>
              <w:tabs>
                <w:tab w:val="left" w:pos="2415"/>
              </w:tabs>
              <w:rPr>
                <w:rFonts w:asciiTheme="minorBidi" w:hAnsiTheme="minorBidi"/>
                <w:szCs w:val="32"/>
                <w:lang w:val="en-US"/>
              </w:rPr>
            </w:pPr>
            <w:r>
              <w:rPr>
                <w:rFonts w:asciiTheme="minorBidi" w:hAnsiTheme="minorBidi"/>
                <w:szCs w:val="32"/>
                <w:lang w:val="en-US"/>
              </w:rPr>
              <w:t>1998</w:t>
            </w:r>
          </w:p>
        </w:tc>
        <w:tc>
          <w:tcPr>
            <w:tcW w:w="4509" w:type="dxa"/>
          </w:tcPr>
          <w:p w14:paraId="1A922E2E" w14:textId="0135D578"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2541</w:t>
            </w:r>
          </w:p>
        </w:tc>
      </w:tr>
      <w:tr w:rsidR="00F427D7" w14:paraId="193BB129" w14:textId="77777777" w:rsidTr="00F427D7">
        <w:tc>
          <w:tcPr>
            <w:tcW w:w="4507" w:type="dxa"/>
          </w:tcPr>
          <w:p w14:paraId="7581EF7A" w14:textId="47CC2BB8"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2000</w:t>
            </w:r>
          </w:p>
        </w:tc>
        <w:tc>
          <w:tcPr>
            <w:tcW w:w="4509" w:type="dxa"/>
          </w:tcPr>
          <w:p w14:paraId="14CD0B6A" w14:textId="6FCC5E25"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2543</w:t>
            </w:r>
          </w:p>
        </w:tc>
      </w:tr>
      <w:tr w:rsidR="00F427D7" w14:paraId="10683720" w14:textId="77777777" w:rsidTr="00F427D7">
        <w:tc>
          <w:tcPr>
            <w:tcW w:w="4507" w:type="dxa"/>
          </w:tcPr>
          <w:p w14:paraId="5485D0C3" w14:textId="40EA5F19"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2002</w:t>
            </w:r>
          </w:p>
        </w:tc>
        <w:tc>
          <w:tcPr>
            <w:tcW w:w="4509" w:type="dxa"/>
          </w:tcPr>
          <w:p w14:paraId="2CA6A72D" w14:textId="336EB1DD"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2545</w:t>
            </w:r>
          </w:p>
        </w:tc>
      </w:tr>
      <w:tr w:rsidR="00F427D7" w14:paraId="71895481" w14:textId="77777777" w:rsidTr="00F427D7">
        <w:tc>
          <w:tcPr>
            <w:tcW w:w="4507" w:type="dxa"/>
          </w:tcPr>
          <w:p w14:paraId="2A459AE5" w14:textId="0E071F11"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2004</w:t>
            </w:r>
          </w:p>
        </w:tc>
        <w:tc>
          <w:tcPr>
            <w:tcW w:w="4509" w:type="dxa"/>
          </w:tcPr>
          <w:p w14:paraId="4B54067A" w14:textId="5CDBA747"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2547</w:t>
            </w:r>
          </w:p>
        </w:tc>
      </w:tr>
      <w:tr w:rsidR="00F427D7" w14:paraId="1C682F47" w14:textId="77777777" w:rsidTr="00F427D7">
        <w:tc>
          <w:tcPr>
            <w:tcW w:w="4507" w:type="dxa"/>
          </w:tcPr>
          <w:p w14:paraId="1191002A" w14:textId="06842D66"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2006</w:t>
            </w:r>
          </w:p>
        </w:tc>
        <w:tc>
          <w:tcPr>
            <w:tcW w:w="4509" w:type="dxa"/>
          </w:tcPr>
          <w:p w14:paraId="02C00ABA" w14:textId="62037BE6"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2549</w:t>
            </w:r>
          </w:p>
        </w:tc>
      </w:tr>
      <w:tr w:rsidR="00F427D7" w14:paraId="78B3EF90" w14:textId="77777777" w:rsidTr="00F427D7">
        <w:tc>
          <w:tcPr>
            <w:tcW w:w="4507" w:type="dxa"/>
          </w:tcPr>
          <w:p w14:paraId="1C09FD85" w14:textId="13B49A95"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2008</w:t>
            </w:r>
          </w:p>
        </w:tc>
        <w:tc>
          <w:tcPr>
            <w:tcW w:w="4509" w:type="dxa"/>
          </w:tcPr>
          <w:p w14:paraId="464FA684" w14:textId="7D29B457"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2551</w:t>
            </w:r>
          </w:p>
        </w:tc>
      </w:tr>
      <w:tr w:rsidR="00F427D7" w14:paraId="711D8F6B" w14:textId="77777777" w:rsidTr="00F427D7">
        <w:tc>
          <w:tcPr>
            <w:tcW w:w="4507" w:type="dxa"/>
          </w:tcPr>
          <w:p w14:paraId="637671D3" w14:textId="5418E9AA"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2010</w:t>
            </w:r>
          </w:p>
        </w:tc>
        <w:tc>
          <w:tcPr>
            <w:tcW w:w="4509" w:type="dxa"/>
          </w:tcPr>
          <w:p w14:paraId="51F9A436" w14:textId="6A40E56F"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2553</w:t>
            </w:r>
          </w:p>
        </w:tc>
      </w:tr>
      <w:tr w:rsidR="00F427D7" w14:paraId="4EA58114" w14:textId="77777777" w:rsidTr="00F427D7">
        <w:tc>
          <w:tcPr>
            <w:tcW w:w="4507" w:type="dxa"/>
          </w:tcPr>
          <w:p w14:paraId="4E1BC9B9" w14:textId="1B624D8F"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2011</w:t>
            </w:r>
          </w:p>
        </w:tc>
        <w:tc>
          <w:tcPr>
            <w:tcW w:w="4509" w:type="dxa"/>
          </w:tcPr>
          <w:p w14:paraId="1B16A430" w14:textId="0A50B16B"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2554</w:t>
            </w:r>
          </w:p>
        </w:tc>
      </w:tr>
      <w:tr w:rsidR="00F427D7" w14:paraId="1DF21A50" w14:textId="77777777" w:rsidTr="00F427D7">
        <w:tc>
          <w:tcPr>
            <w:tcW w:w="4507" w:type="dxa"/>
          </w:tcPr>
          <w:p w14:paraId="2E3B8E46" w14:textId="7D7F0B6A"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2012</w:t>
            </w:r>
          </w:p>
        </w:tc>
        <w:tc>
          <w:tcPr>
            <w:tcW w:w="4509" w:type="dxa"/>
          </w:tcPr>
          <w:p w14:paraId="3DCDDF08" w14:textId="5E020D2E"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2555</w:t>
            </w:r>
          </w:p>
        </w:tc>
      </w:tr>
      <w:tr w:rsidR="00F427D7" w14:paraId="49B67A6B" w14:textId="77777777" w:rsidTr="00F427D7">
        <w:tc>
          <w:tcPr>
            <w:tcW w:w="4507" w:type="dxa"/>
          </w:tcPr>
          <w:p w14:paraId="47A9EF12" w14:textId="3F6547B4"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2013</w:t>
            </w:r>
          </w:p>
        </w:tc>
        <w:tc>
          <w:tcPr>
            <w:tcW w:w="4509" w:type="dxa"/>
          </w:tcPr>
          <w:p w14:paraId="5D456166" w14:textId="3163C37B"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2556</w:t>
            </w:r>
          </w:p>
        </w:tc>
      </w:tr>
      <w:tr w:rsidR="00F427D7" w14:paraId="67F3D6C7" w14:textId="77777777" w:rsidTr="00F427D7">
        <w:tc>
          <w:tcPr>
            <w:tcW w:w="4507" w:type="dxa"/>
          </w:tcPr>
          <w:p w14:paraId="16EDEAEE" w14:textId="596AE44D"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2014</w:t>
            </w:r>
          </w:p>
        </w:tc>
        <w:tc>
          <w:tcPr>
            <w:tcW w:w="4509" w:type="dxa"/>
          </w:tcPr>
          <w:p w14:paraId="405A6C26" w14:textId="46E06727"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2557</w:t>
            </w:r>
          </w:p>
        </w:tc>
      </w:tr>
      <w:tr w:rsidR="00F427D7" w14:paraId="587FBFDC" w14:textId="77777777" w:rsidTr="00F427D7">
        <w:tc>
          <w:tcPr>
            <w:tcW w:w="4507" w:type="dxa"/>
          </w:tcPr>
          <w:p w14:paraId="351F52C8" w14:textId="68D2D9B4"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2015</w:t>
            </w:r>
          </w:p>
        </w:tc>
        <w:tc>
          <w:tcPr>
            <w:tcW w:w="4509" w:type="dxa"/>
          </w:tcPr>
          <w:p w14:paraId="0DB79FF2" w14:textId="50E04459"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2558</w:t>
            </w:r>
          </w:p>
        </w:tc>
      </w:tr>
      <w:tr w:rsidR="00F427D7" w14:paraId="519E07C1" w14:textId="77777777" w:rsidTr="00F427D7">
        <w:tc>
          <w:tcPr>
            <w:tcW w:w="4507" w:type="dxa"/>
          </w:tcPr>
          <w:p w14:paraId="1B78DE5C" w14:textId="2157C884"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2016</w:t>
            </w:r>
          </w:p>
        </w:tc>
        <w:tc>
          <w:tcPr>
            <w:tcW w:w="4509" w:type="dxa"/>
          </w:tcPr>
          <w:p w14:paraId="06F72047" w14:textId="7FE3F457"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2559</w:t>
            </w:r>
          </w:p>
        </w:tc>
      </w:tr>
      <w:tr w:rsidR="00F427D7" w14:paraId="3BF80B4D" w14:textId="77777777" w:rsidTr="00F427D7">
        <w:tc>
          <w:tcPr>
            <w:tcW w:w="4507" w:type="dxa"/>
          </w:tcPr>
          <w:p w14:paraId="36E4E48F" w14:textId="3BBBFD44"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2017</w:t>
            </w:r>
          </w:p>
        </w:tc>
        <w:tc>
          <w:tcPr>
            <w:tcW w:w="4509" w:type="dxa"/>
          </w:tcPr>
          <w:p w14:paraId="06210636" w14:textId="5ED9F388"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2560</w:t>
            </w:r>
          </w:p>
        </w:tc>
      </w:tr>
      <w:tr w:rsidR="00F427D7" w14:paraId="1C3F925D" w14:textId="77777777" w:rsidTr="00F427D7">
        <w:tc>
          <w:tcPr>
            <w:tcW w:w="4507" w:type="dxa"/>
          </w:tcPr>
          <w:p w14:paraId="4CD7FA57" w14:textId="7012F27E"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2018</w:t>
            </w:r>
          </w:p>
        </w:tc>
        <w:tc>
          <w:tcPr>
            <w:tcW w:w="4509" w:type="dxa"/>
          </w:tcPr>
          <w:p w14:paraId="14ABC209" w14:textId="55F65771"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2561</w:t>
            </w:r>
          </w:p>
        </w:tc>
      </w:tr>
      <w:tr w:rsidR="00F427D7" w14:paraId="15DF5A33" w14:textId="77777777" w:rsidTr="00F427D7">
        <w:tc>
          <w:tcPr>
            <w:tcW w:w="4507" w:type="dxa"/>
          </w:tcPr>
          <w:p w14:paraId="0751A4C3" w14:textId="6A41F4CF"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2019</w:t>
            </w:r>
          </w:p>
        </w:tc>
        <w:tc>
          <w:tcPr>
            <w:tcW w:w="4509" w:type="dxa"/>
          </w:tcPr>
          <w:p w14:paraId="622A8FE6" w14:textId="7568B3C8"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2562</w:t>
            </w:r>
          </w:p>
        </w:tc>
      </w:tr>
      <w:tr w:rsidR="00F427D7" w14:paraId="012C8049" w14:textId="77777777" w:rsidTr="00F427D7">
        <w:tc>
          <w:tcPr>
            <w:tcW w:w="4507" w:type="dxa"/>
          </w:tcPr>
          <w:p w14:paraId="0BF6A495" w14:textId="6B37DD43"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2020</w:t>
            </w:r>
          </w:p>
        </w:tc>
        <w:tc>
          <w:tcPr>
            <w:tcW w:w="4509" w:type="dxa"/>
          </w:tcPr>
          <w:p w14:paraId="10149889" w14:textId="69319AA2" w:rsidR="00F427D7" w:rsidRDefault="00F427D7" w:rsidP="00F427D7">
            <w:pPr>
              <w:tabs>
                <w:tab w:val="left" w:pos="2415"/>
              </w:tabs>
              <w:rPr>
                <w:rFonts w:asciiTheme="minorBidi" w:hAnsiTheme="minorBidi"/>
                <w:szCs w:val="32"/>
                <w:lang w:val="en-US"/>
              </w:rPr>
            </w:pPr>
            <w:r>
              <w:rPr>
                <w:rFonts w:asciiTheme="minorBidi" w:hAnsiTheme="minorBidi"/>
                <w:szCs w:val="32"/>
                <w:lang w:val="en-US"/>
              </w:rPr>
              <w:t>2563</w:t>
            </w:r>
          </w:p>
        </w:tc>
      </w:tr>
      <w:tr w:rsidR="00F427D7" w14:paraId="40AF7255" w14:textId="77777777" w:rsidTr="00F427D7">
        <w:tc>
          <w:tcPr>
            <w:tcW w:w="4507" w:type="dxa"/>
          </w:tcPr>
          <w:p w14:paraId="44E0429D" w14:textId="1630D11E" w:rsidR="00F427D7" w:rsidRDefault="00F427D7" w:rsidP="00F427D7">
            <w:pPr>
              <w:tabs>
                <w:tab w:val="left" w:pos="2415"/>
              </w:tabs>
              <w:rPr>
                <w:rFonts w:asciiTheme="minorBidi" w:hAnsiTheme="minorBidi"/>
                <w:szCs w:val="32"/>
                <w:lang w:val="en-US"/>
              </w:rPr>
            </w:pPr>
            <w:r>
              <w:rPr>
                <w:rFonts w:asciiTheme="minorBidi" w:hAnsiTheme="minorBidi"/>
                <w:szCs w:val="32"/>
                <w:lang w:val="en-US"/>
              </w:rPr>
              <w:t>Nuozhadu dam comes online</w:t>
            </w:r>
          </w:p>
        </w:tc>
        <w:tc>
          <w:tcPr>
            <w:tcW w:w="4509" w:type="dxa"/>
          </w:tcPr>
          <w:p w14:paraId="6A685C72" w14:textId="46D58D61" w:rsidR="00F427D7" w:rsidRDefault="00F427D7" w:rsidP="00F427D7">
            <w:pPr>
              <w:tabs>
                <w:tab w:val="left" w:pos="2415"/>
              </w:tabs>
              <w:rPr>
                <w:rFonts w:asciiTheme="minorBidi" w:hAnsiTheme="minorBidi"/>
                <w:szCs w:val="32"/>
                <w:lang w:val="en-US"/>
              </w:rPr>
            </w:pPr>
            <w:r>
              <w:rPr>
                <w:rFonts w:asciiTheme="minorBidi" w:hAnsiTheme="minorBidi" w:hint="cs"/>
                <w:szCs w:val="32"/>
                <w:cs/>
                <w:lang w:val="en-US"/>
              </w:rPr>
              <w:t>เขื่อนนั่วจาตู้เปิดใช้งาน</w:t>
            </w:r>
          </w:p>
        </w:tc>
      </w:tr>
      <w:tr w:rsidR="00F427D7" w14:paraId="28EDAB5E" w14:textId="77777777" w:rsidTr="00F427D7">
        <w:tc>
          <w:tcPr>
            <w:tcW w:w="4507" w:type="dxa"/>
          </w:tcPr>
          <w:p w14:paraId="53484A52" w14:textId="1B9EE02F" w:rsidR="00F427D7" w:rsidRDefault="00F427D7" w:rsidP="00F427D7">
            <w:pPr>
              <w:tabs>
                <w:tab w:val="left" w:pos="2415"/>
              </w:tabs>
              <w:rPr>
                <w:rFonts w:asciiTheme="minorBidi" w:hAnsiTheme="minorBidi"/>
                <w:szCs w:val="32"/>
                <w:lang w:val="en-US"/>
              </w:rPr>
            </w:pPr>
            <w:r>
              <w:t>Water levels drop 1-2 meters below previous wet seasons</w:t>
            </w:r>
          </w:p>
        </w:tc>
        <w:tc>
          <w:tcPr>
            <w:tcW w:w="4509" w:type="dxa"/>
          </w:tcPr>
          <w:p w14:paraId="1758136B" w14:textId="51F95FCC" w:rsidR="00F427D7" w:rsidRDefault="00F427D7" w:rsidP="00F427D7">
            <w:pPr>
              <w:tabs>
                <w:tab w:val="left" w:pos="2415"/>
              </w:tabs>
              <w:rPr>
                <w:rFonts w:asciiTheme="minorBidi" w:hAnsiTheme="minorBidi"/>
                <w:szCs w:val="32"/>
                <w:cs/>
                <w:lang w:val="en-US"/>
              </w:rPr>
            </w:pPr>
            <w:r w:rsidRPr="006078D6">
              <w:rPr>
                <w:rFonts w:asciiTheme="minorBidi" w:hAnsiTheme="minorBidi"/>
                <w:szCs w:val="32"/>
                <w:cs/>
              </w:rPr>
              <w:t xml:space="preserve">ระดับน้ำลดลง </w:t>
            </w:r>
            <w:r w:rsidRPr="006078D6">
              <w:rPr>
                <w:rFonts w:asciiTheme="minorBidi" w:hAnsiTheme="minorBidi"/>
                <w:szCs w:val="32"/>
              </w:rPr>
              <w:t xml:space="preserve">1-2 </w:t>
            </w:r>
            <w:r w:rsidRPr="006078D6">
              <w:rPr>
                <w:rFonts w:asciiTheme="minorBidi" w:hAnsiTheme="minorBidi"/>
                <w:szCs w:val="32"/>
                <w:cs/>
              </w:rPr>
              <w:t>เมตรเมื่อเทียบกับฤดูฝนครั้งก่อน</w:t>
            </w:r>
            <w:r>
              <w:rPr>
                <w:rFonts w:asciiTheme="minorBidi" w:hAnsiTheme="minorBidi" w:hint="cs"/>
                <w:szCs w:val="32"/>
                <w:cs/>
              </w:rPr>
              <w:t> </w:t>
            </w:r>
            <w:r w:rsidRPr="006078D6">
              <w:rPr>
                <w:rFonts w:asciiTheme="minorBidi" w:hAnsiTheme="minorBidi"/>
                <w:szCs w:val="32"/>
                <w:cs/>
              </w:rPr>
              <w:t>ๆ</w:t>
            </w:r>
          </w:p>
        </w:tc>
      </w:tr>
      <w:tr w:rsidR="00F427D7" w14:paraId="278D818A" w14:textId="77777777" w:rsidTr="00F427D7">
        <w:tc>
          <w:tcPr>
            <w:tcW w:w="4507" w:type="dxa"/>
          </w:tcPr>
          <w:p w14:paraId="79AF7A08" w14:textId="68F65D96" w:rsidR="00F427D7" w:rsidRDefault="00F427D7" w:rsidP="00F427D7">
            <w:pPr>
              <w:tabs>
                <w:tab w:val="left" w:pos="2415"/>
              </w:tabs>
              <w:rPr>
                <w:rFonts w:asciiTheme="minorBidi" w:hAnsiTheme="minorBidi"/>
                <w:szCs w:val="32"/>
                <w:lang w:val="en-US"/>
              </w:rPr>
            </w:pPr>
            <w:r>
              <w:rPr>
                <w:rFonts w:asciiTheme="minorBidi" w:hAnsiTheme="minorBidi"/>
                <w:szCs w:val="32"/>
                <w:lang w:val="en-US"/>
              </w:rPr>
              <w:t>Water held back during 2019-2020 drought</w:t>
            </w:r>
          </w:p>
        </w:tc>
        <w:tc>
          <w:tcPr>
            <w:tcW w:w="4509" w:type="dxa"/>
          </w:tcPr>
          <w:p w14:paraId="5BE97DD7" w14:textId="650A008F" w:rsidR="00F427D7" w:rsidRDefault="00F427D7" w:rsidP="00F427D7">
            <w:pPr>
              <w:tabs>
                <w:tab w:val="left" w:pos="2415"/>
              </w:tabs>
              <w:rPr>
                <w:rFonts w:asciiTheme="minorBidi" w:hAnsiTheme="minorBidi"/>
                <w:szCs w:val="32"/>
                <w:cs/>
                <w:lang w:val="en-US"/>
              </w:rPr>
            </w:pPr>
            <w:r>
              <w:rPr>
                <w:rFonts w:asciiTheme="minorBidi" w:hAnsiTheme="minorBidi" w:hint="cs"/>
                <w:szCs w:val="32"/>
                <w:cs/>
                <w:lang w:val="en-US"/>
              </w:rPr>
              <w:t>น้ำที่กักไว้ระหว่าง</w:t>
            </w:r>
            <w:r w:rsidRPr="006B0DEB">
              <w:rPr>
                <w:rFonts w:asciiTheme="minorBidi" w:hAnsiTheme="minorBidi" w:cs="Cordia New"/>
                <w:szCs w:val="32"/>
                <w:cs/>
                <w:lang w:val="en-US"/>
              </w:rPr>
              <w:t xml:space="preserve">ภัยแล้งปี </w:t>
            </w:r>
            <w:r>
              <w:rPr>
                <w:rFonts w:asciiTheme="minorBidi" w:hAnsiTheme="minorBidi" w:cs="Cordia New"/>
                <w:szCs w:val="32"/>
                <w:lang w:val="en-US"/>
              </w:rPr>
              <w:t>2562-2563</w:t>
            </w:r>
          </w:p>
        </w:tc>
      </w:tr>
    </w:tbl>
    <w:p w14:paraId="6677A3CC" w14:textId="77777777" w:rsidR="00BE3D16" w:rsidRPr="006078D6" w:rsidRDefault="00BE3D16" w:rsidP="00BE3D16">
      <w:pPr>
        <w:tabs>
          <w:tab w:val="left" w:pos="2415"/>
        </w:tabs>
        <w:rPr>
          <w:rFonts w:asciiTheme="minorBidi" w:hAnsiTheme="minorBidi"/>
          <w:szCs w:val="32"/>
        </w:rPr>
      </w:pPr>
    </w:p>
    <w:tbl>
      <w:tblPr>
        <w:tblStyle w:val="TableGrid"/>
        <w:tblW w:w="0" w:type="auto"/>
        <w:tblLook w:val="04A0" w:firstRow="1" w:lastRow="0" w:firstColumn="1" w:lastColumn="0" w:noHBand="0" w:noVBand="1"/>
      </w:tblPr>
      <w:tblGrid>
        <w:gridCol w:w="4495"/>
        <w:gridCol w:w="4521"/>
      </w:tblGrid>
      <w:tr w:rsidR="00BE3D16" w:rsidRPr="006078D6" w14:paraId="642611AF" w14:textId="77777777" w:rsidTr="00775584">
        <w:tc>
          <w:tcPr>
            <w:tcW w:w="4495" w:type="dxa"/>
          </w:tcPr>
          <w:p w14:paraId="16D3BA67" w14:textId="77777777" w:rsidR="00BE3D16" w:rsidRPr="006078D6" w:rsidRDefault="00BE3D16" w:rsidP="00492B86">
            <w:pPr>
              <w:tabs>
                <w:tab w:val="left" w:pos="2415"/>
              </w:tabs>
              <w:rPr>
                <w:rFonts w:asciiTheme="minorBidi" w:hAnsiTheme="minorBidi"/>
                <w:b/>
                <w:bCs/>
                <w:szCs w:val="32"/>
              </w:rPr>
            </w:pPr>
            <w:r w:rsidRPr="006078D6">
              <w:rPr>
                <w:rFonts w:asciiTheme="minorBidi" w:hAnsiTheme="minorBidi"/>
                <w:b/>
                <w:bCs/>
                <w:szCs w:val="32"/>
              </w:rPr>
              <w:t>THE STIMSON CENTER</w:t>
            </w:r>
          </w:p>
          <w:p w14:paraId="53A2CD78" w14:textId="77777777" w:rsidR="00BE3D16" w:rsidRPr="006078D6" w:rsidRDefault="00BE3D16" w:rsidP="00492B86">
            <w:pPr>
              <w:tabs>
                <w:tab w:val="left" w:pos="2415"/>
              </w:tabs>
              <w:rPr>
                <w:rFonts w:asciiTheme="minorBidi" w:hAnsiTheme="minorBidi"/>
                <w:szCs w:val="32"/>
              </w:rPr>
            </w:pPr>
            <w:r w:rsidRPr="006078D6">
              <w:rPr>
                <w:rFonts w:asciiTheme="minorBidi" w:hAnsiTheme="minorBidi"/>
                <w:szCs w:val="32"/>
              </w:rPr>
              <w:lastRenderedPageBreak/>
              <w:t>Engaging new voices, generating innovative ideas and analysis, and building solutions to promote international security, prosperity, and justice.</w:t>
            </w:r>
          </w:p>
          <w:p w14:paraId="27B15C72" w14:textId="77777777" w:rsidR="00BE3D16" w:rsidRPr="006078D6" w:rsidRDefault="00BE3D16" w:rsidP="00492B86">
            <w:pPr>
              <w:tabs>
                <w:tab w:val="left" w:pos="2415"/>
              </w:tabs>
              <w:rPr>
                <w:rFonts w:asciiTheme="minorBidi" w:hAnsiTheme="minorBidi"/>
                <w:szCs w:val="32"/>
              </w:rPr>
            </w:pPr>
          </w:p>
        </w:tc>
        <w:tc>
          <w:tcPr>
            <w:tcW w:w="4521" w:type="dxa"/>
          </w:tcPr>
          <w:p w14:paraId="5A3451D0" w14:textId="77777777" w:rsidR="00BE3D16" w:rsidRPr="006078D6" w:rsidRDefault="00BE3D16" w:rsidP="00492B86">
            <w:pPr>
              <w:tabs>
                <w:tab w:val="left" w:pos="2415"/>
              </w:tabs>
              <w:rPr>
                <w:rFonts w:asciiTheme="minorBidi" w:hAnsiTheme="minorBidi"/>
                <w:b/>
                <w:bCs/>
                <w:szCs w:val="32"/>
              </w:rPr>
            </w:pPr>
            <w:r w:rsidRPr="006078D6">
              <w:rPr>
                <w:rFonts w:asciiTheme="minorBidi" w:hAnsiTheme="minorBidi"/>
                <w:b/>
                <w:bCs/>
                <w:szCs w:val="32"/>
              </w:rPr>
              <w:lastRenderedPageBreak/>
              <w:t>STIMSON CENTER</w:t>
            </w:r>
          </w:p>
          <w:p w14:paraId="24336E95" w14:textId="77777777" w:rsidR="00BE3D16" w:rsidRPr="006078D6" w:rsidRDefault="00BE3D16" w:rsidP="00492B86">
            <w:pPr>
              <w:tabs>
                <w:tab w:val="left" w:pos="2415"/>
              </w:tabs>
              <w:rPr>
                <w:rFonts w:asciiTheme="minorBidi" w:hAnsiTheme="minorBidi"/>
                <w:b/>
                <w:bCs/>
                <w:szCs w:val="32"/>
              </w:rPr>
            </w:pPr>
            <w:r w:rsidRPr="006078D6">
              <w:rPr>
                <w:rFonts w:asciiTheme="minorBidi" w:hAnsiTheme="minorBidi"/>
                <w:szCs w:val="32"/>
                <w:cs/>
              </w:rPr>
              <w:lastRenderedPageBreak/>
              <w:t xml:space="preserve">เปิดความคิดเห็นใหม่ </w:t>
            </w:r>
            <w:r w:rsidRPr="006078D6">
              <w:rPr>
                <w:rFonts w:asciiTheme="minorBidi" w:hAnsiTheme="minorBidi"/>
                <w:szCs w:val="32"/>
                <w:cs/>
                <w:lang w:val="en-US"/>
              </w:rPr>
              <w:t>ผลิต</w:t>
            </w:r>
            <w:r w:rsidRPr="006078D6">
              <w:rPr>
                <w:rFonts w:asciiTheme="minorBidi" w:hAnsiTheme="minorBidi"/>
                <w:szCs w:val="32"/>
                <w:cs/>
              </w:rPr>
              <w:t>แนวคิดและบทวิเคราะห์เชิงริเริ่มสร้างสรรค์ และพัฒนาแนวทางแก้ปัญหาเพื่อส่งเสริมความมั่นคง ความเจริญรุ่งเรือง และความยุติธรรมระหว่างประเทศ</w:t>
            </w:r>
          </w:p>
        </w:tc>
      </w:tr>
    </w:tbl>
    <w:p w14:paraId="3FF2F396" w14:textId="77777777" w:rsidR="00BE3D16" w:rsidRPr="00BE3D16" w:rsidRDefault="00BE3D16" w:rsidP="00F60265">
      <w:pPr>
        <w:tabs>
          <w:tab w:val="left" w:pos="2415"/>
        </w:tabs>
        <w:rPr>
          <w:rFonts w:asciiTheme="minorBidi" w:hAnsiTheme="minorBidi"/>
          <w:szCs w:val="32"/>
        </w:rPr>
      </w:pPr>
    </w:p>
    <w:sectPr w:rsidR="00BE3D16" w:rsidRPr="00BE3D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1E1A88"/>
    <w:multiLevelType w:val="hybridMultilevel"/>
    <w:tmpl w:val="FFAE5BC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C2C"/>
    <w:rsid w:val="000002B9"/>
    <w:rsid w:val="0000047B"/>
    <w:rsid w:val="00001B09"/>
    <w:rsid w:val="00001E61"/>
    <w:rsid w:val="00002BB7"/>
    <w:rsid w:val="00004364"/>
    <w:rsid w:val="00004E29"/>
    <w:rsid w:val="00005D87"/>
    <w:rsid w:val="00010218"/>
    <w:rsid w:val="000124D5"/>
    <w:rsid w:val="0001390D"/>
    <w:rsid w:val="00014265"/>
    <w:rsid w:val="000148AE"/>
    <w:rsid w:val="00014DBE"/>
    <w:rsid w:val="000159DF"/>
    <w:rsid w:val="000174DA"/>
    <w:rsid w:val="00021095"/>
    <w:rsid w:val="000214D2"/>
    <w:rsid w:val="00021DBB"/>
    <w:rsid w:val="00022DD8"/>
    <w:rsid w:val="000236CD"/>
    <w:rsid w:val="00023845"/>
    <w:rsid w:val="0002541F"/>
    <w:rsid w:val="00025556"/>
    <w:rsid w:val="0002674C"/>
    <w:rsid w:val="000269F4"/>
    <w:rsid w:val="0002774F"/>
    <w:rsid w:val="00027A42"/>
    <w:rsid w:val="0003262A"/>
    <w:rsid w:val="0003391D"/>
    <w:rsid w:val="00033A4A"/>
    <w:rsid w:val="000341B7"/>
    <w:rsid w:val="0003430A"/>
    <w:rsid w:val="0003501D"/>
    <w:rsid w:val="00035A89"/>
    <w:rsid w:val="000360AF"/>
    <w:rsid w:val="0003644B"/>
    <w:rsid w:val="00040324"/>
    <w:rsid w:val="000412CC"/>
    <w:rsid w:val="00042BA3"/>
    <w:rsid w:val="00043571"/>
    <w:rsid w:val="0004478F"/>
    <w:rsid w:val="000457DF"/>
    <w:rsid w:val="000460E2"/>
    <w:rsid w:val="00046A26"/>
    <w:rsid w:val="00046C9A"/>
    <w:rsid w:val="00047009"/>
    <w:rsid w:val="000508D5"/>
    <w:rsid w:val="00051A24"/>
    <w:rsid w:val="000558FC"/>
    <w:rsid w:val="000560E0"/>
    <w:rsid w:val="0005648D"/>
    <w:rsid w:val="00056E5D"/>
    <w:rsid w:val="00057AF4"/>
    <w:rsid w:val="00060243"/>
    <w:rsid w:val="00061445"/>
    <w:rsid w:val="000619C0"/>
    <w:rsid w:val="0006378C"/>
    <w:rsid w:val="000641C2"/>
    <w:rsid w:val="00065D1A"/>
    <w:rsid w:val="000669A2"/>
    <w:rsid w:val="0007215C"/>
    <w:rsid w:val="00072E57"/>
    <w:rsid w:val="000735C8"/>
    <w:rsid w:val="000738A9"/>
    <w:rsid w:val="00073ECB"/>
    <w:rsid w:val="0007408C"/>
    <w:rsid w:val="00074DDF"/>
    <w:rsid w:val="00075A4B"/>
    <w:rsid w:val="00075C7D"/>
    <w:rsid w:val="0007649D"/>
    <w:rsid w:val="000776E5"/>
    <w:rsid w:val="000778B4"/>
    <w:rsid w:val="000825E7"/>
    <w:rsid w:val="000845BF"/>
    <w:rsid w:val="00084613"/>
    <w:rsid w:val="000866FA"/>
    <w:rsid w:val="00086742"/>
    <w:rsid w:val="00086B63"/>
    <w:rsid w:val="0009020D"/>
    <w:rsid w:val="00091004"/>
    <w:rsid w:val="000938D1"/>
    <w:rsid w:val="000954E5"/>
    <w:rsid w:val="000963B9"/>
    <w:rsid w:val="00097B5D"/>
    <w:rsid w:val="000A1DC0"/>
    <w:rsid w:val="000A36B6"/>
    <w:rsid w:val="000A5911"/>
    <w:rsid w:val="000A5B89"/>
    <w:rsid w:val="000A6B12"/>
    <w:rsid w:val="000A7168"/>
    <w:rsid w:val="000A7295"/>
    <w:rsid w:val="000A7B96"/>
    <w:rsid w:val="000A7CF6"/>
    <w:rsid w:val="000A7F98"/>
    <w:rsid w:val="000B10BB"/>
    <w:rsid w:val="000B2453"/>
    <w:rsid w:val="000B2838"/>
    <w:rsid w:val="000B2913"/>
    <w:rsid w:val="000B388A"/>
    <w:rsid w:val="000B38D3"/>
    <w:rsid w:val="000B55C9"/>
    <w:rsid w:val="000B5F7E"/>
    <w:rsid w:val="000B6C16"/>
    <w:rsid w:val="000C18FE"/>
    <w:rsid w:val="000C272B"/>
    <w:rsid w:val="000C327B"/>
    <w:rsid w:val="000C392B"/>
    <w:rsid w:val="000C3F6B"/>
    <w:rsid w:val="000C6A93"/>
    <w:rsid w:val="000C70C2"/>
    <w:rsid w:val="000C7F94"/>
    <w:rsid w:val="000D03C5"/>
    <w:rsid w:val="000D1C1D"/>
    <w:rsid w:val="000D2C16"/>
    <w:rsid w:val="000D3024"/>
    <w:rsid w:val="000D3AA3"/>
    <w:rsid w:val="000D3D4B"/>
    <w:rsid w:val="000D6C2F"/>
    <w:rsid w:val="000E0CA9"/>
    <w:rsid w:val="000E0D67"/>
    <w:rsid w:val="000E308B"/>
    <w:rsid w:val="000E38E3"/>
    <w:rsid w:val="000E3B09"/>
    <w:rsid w:val="000E3CA9"/>
    <w:rsid w:val="000E4F41"/>
    <w:rsid w:val="000E4FC4"/>
    <w:rsid w:val="000E7EBA"/>
    <w:rsid w:val="000F0CEB"/>
    <w:rsid w:val="000F0EA9"/>
    <w:rsid w:val="000F16E0"/>
    <w:rsid w:val="000F2227"/>
    <w:rsid w:val="000F3203"/>
    <w:rsid w:val="000F5E0C"/>
    <w:rsid w:val="000F6EC6"/>
    <w:rsid w:val="000F71AC"/>
    <w:rsid w:val="000F7B35"/>
    <w:rsid w:val="001003EE"/>
    <w:rsid w:val="00100622"/>
    <w:rsid w:val="00100BDC"/>
    <w:rsid w:val="00100E52"/>
    <w:rsid w:val="00101612"/>
    <w:rsid w:val="00101B14"/>
    <w:rsid w:val="00101EB7"/>
    <w:rsid w:val="00102258"/>
    <w:rsid w:val="00102FB6"/>
    <w:rsid w:val="0010465E"/>
    <w:rsid w:val="00105255"/>
    <w:rsid w:val="001056A5"/>
    <w:rsid w:val="0010611C"/>
    <w:rsid w:val="001063C8"/>
    <w:rsid w:val="001068E8"/>
    <w:rsid w:val="00106A70"/>
    <w:rsid w:val="00110043"/>
    <w:rsid w:val="00111853"/>
    <w:rsid w:val="00113C80"/>
    <w:rsid w:val="0011492C"/>
    <w:rsid w:val="00114DFF"/>
    <w:rsid w:val="00115536"/>
    <w:rsid w:val="001209A7"/>
    <w:rsid w:val="00122332"/>
    <w:rsid w:val="0012357F"/>
    <w:rsid w:val="001247DB"/>
    <w:rsid w:val="00132CEE"/>
    <w:rsid w:val="00134AFE"/>
    <w:rsid w:val="001352C2"/>
    <w:rsid w:val="001368B5"/>
    <w:rsid w:val="001408CD"/>
    <w:rsid w:val="001410CF"/>
    <w:rsid w:val="00141D18"/>
    <w:rsid w:val="001429AF"/>
    <w:rsid w:val="0014317C"/>
    <w:rsid w:val="00143AF9"/>
    <w:rsid w:val="00144199"/>
    <w:rsid w:val="001457D5"/>
    <w:rsid w:val="00145AB2"/>
    <w:rsid w:val="00150C2D"/>
    <w:rsid w:val="001511FE"/>
    <w:rsid w:val="0015301A"/>
    <w:rsid w:val="001530BA"/>
    <w:rsid w:val="00154044"/>
    <w:rsid w:val="0015453C"/>
    <w:rsid w:val="00154962"/>
    <w:rsid w:val="00154A8B"/>
    <w:rsid w:val="00155071"/>
    <w:rsid w:val="0015522E"/>
    <w:rsid w:val="00155E9C"/>
    <w:rsid w:val="00155EDA"/>
    <w:rsid w:val="001564A3"/>
    <w:rsid w:val="00161965"/>
    <w:rsid w:val="00162868"/>
    <w:rsid w:val="00166AB8"/>
    <w:rsid w:val="00166D1C"/>
    <w:rsid w:val="00170544"/>
    <w:rsid w:val="00171222"/>
    <w:rsid w:val="00171DBE"/>
    <w:rsid w:val="00171EB8"/>
    <w:rsid w:val="001725D3"/>
    <w:rsid w:val="00174CB9"/>
    <w:rsid w:val="0018094D"/>
    <w:rsid w:val="00181F61"/>
    <w:rsid w:val="001841AD"/>
    <w:rsid w:val="001845D0"/>
    <w:rsid w:val="00184E60"/>
    <w:rsid w:val="001854EF"/>
    <w:rsid w:val="00185D05"/>
    <w:rsid w:val="001860DB"/>
    <w:rsid w:val="00190CF7"/>
    <w:rsid w:val="00191673"/>
    <w:rsid w:val="00191AD7"/>
    <w:rsid w:val="00191C81"/>
    <w:rsid w:val="001921D4"/>
    <w:rsid w:val="001925FC"/>
    <w:rsid w:val="00193D05"/>
    <w:rsid w:val="001968A4"/>
    <w:rsid w:val="00197841"/>
    <w:rsid w:val="001A0134"/>
    <w:rsid w:val="001A0EBE"/>
    <w:rsid w:val="001A1114"/>
    <w:rsid w:val="001A275D"/>
    <w:rsid w:val="001A2EC5"/>
    <w:rsid w:val="001A347B"/>
    <w:rsid w:val="001A3635"/>
    <w:rsid w:val="001A536D"/>
    <w:rsid w:val="001A5677"/>
    <w:rsid w:val="001A6DD4"/>
    <w:rsid w:val="001A77AB"/>
    <w:rsid w:val="001A7F52"/>
    <w:rsid w:val="001B2149"/>
    <w:rsid w:val="001B28E0"/>
    <w:rsid w:val="001B3631"/>
    <w:rsid w:val="001B3C27"/>
    <w:rsid w:val="001B3DF6"/>
    <w:rsid w:val="001B3EAB"/>
    <w:rsid w:val="001B436C"/>
    <w:rsid w:val="001B5102"/>
    <w:rsid w:val="001B55DB"/>
    <w:rsid w:val="001B6449"/>
    <w:rsid w:val="001B75EC"/>
    <w:rsid w:val="001B768D"/>
    <w:rsid w:val="001C1024"/>
    <w:rsid w:val="001C1740"/>
    <w:rsid w:val="001C2AC7"/>
    <w:rsid w:val="001C51C4"/>
    <w:rsid w:val="001C5A05"/>
    <w:rsid w:val="001C5E27"/>
    <w:rsid w:val="001C6687"/>
    <w:rsid w:val="001C6CD9"/>
    <w:rsid w:val="001D06EF"/>
    <w:rsid w:val="001D2022"/>
    <w:rsid w:val="001D274B"/>
    <w:rsid w:val="001D27DE"/>
    <w:rsid w:val="001D28B7"/>
    <w:rsid w:val="001D3A50"/>
    <w:rsid w:val="001D5E7F"/>
    <w:rsid w:val="001D68F5"/>
    <w:rsid w:val="001D6C03"/>
    <w:rsid w:val="001E1AB5"/>
    <w:rsid w:val="001E2D42"/>
    <w:rsid w:val="001E48F0"/>
    <w:rsid w:val="001E4F30"/>
    <w:rsid w:val="001E5E1C"/>
    <w:rsid w:val="001E6011"/>
    <w:rsid w:val="001E62E7"/>
    <w:rsid w:val="001F02DA"/>
    <w:rsid w:val="001F1F25"/>
    <w:rsid w:val="001F28D4"/>
    <w:rsid w:val="001F5A74"/>
    <w:rsid w:val="0020108C"/>
    <w:rsid w:val="0020116F"/>
    <w:rsid w:val="00202A20"/>
    <w:rsid w:val="002032B7"/>
    <w:rsid w:val="00203363"/>
    <w:rsid w:val="002037B8"/>
    <w:rsid w:val="00204128"/>
    <w:rsid w:val="00205C6D"/>
    <w:rsid w:val="002065CE"/>
    <w:rsid w:val="00206C32"/>
    <w:rsid w:val="002075DE"/>
    <w:rsid w:val="0021029A"/>
    <w:rsid w:val="00210918"/>
    <w:rsid w:val="00210C45"/>
    <w:rsid w:val="00210D56"/>
    <w:rsid w:val="00210FB5"/>
    <w:rsid w:val="00213398"/>
    <w:rsid w:val="002153F2"/>
    <w:rsid w:val="00215EE4"/>
    <w:rsid w:val="00216183"/>
    <w:rsid w:val="00217BC0"/>
    <w:rsid w:val="00221451"/>
    <w:rsid w:val="00222469"/>
    <w:rsid w:val="00224007"/>
    <w:rsid w:val="002249C8"/>
    <w:rsid w:val="00226320"/>
    <w:rsid w:val="00226DCF"/>
    <w:rsid w:val="002302A6"/>
    <w:rsid w:val="00231011"/>
    <w:rsid w:val="002311B4"/>
    <w:rsid w:val="002332A6"/>
    <w:rsid w:val="002333FB"/>
    <w:rsid w:val="002370E3"/>
    <w:rsid w:val="00240205"/>
    <w:rsid w:val="00240996"/>
    <w:rsid w:val="002424C0"/>
    <w:rsid w:val="002426A2"/>
    <w:rsid w:val="00242B3E"/>
    <w:rsid w:val="002467F7"/>
    <w:rsid w:val="00247501"/>
    <w:rsid w:val="002503C9"/>
    <w:rsid w:val="00250501"/>
    <w:rsid w:val="002515ED"/>
    <w:rsid w:val="002533EB"/>
    <w:rsid w:val="00253437"/>
    <w:rsid w:val="002569F3"/>
    <w:rsid w:val="00260108"/>
    <w:rsid w:val="002608E6"/>
    <w:rsid w:val="00260A04"/>
    <w:rsid w:val="00260DAA"/>
    <w:rsid w:val="00261728"/>
    <w:rsid w:val="002619FA"/>
    <w:rsid w:val="00262E56"/>
    <w:rsid w:val="00263395"/>
    <w:rsid w:val="00267547"/>
    <w:rsid w:val="00271DFA"/>
    <w:rsid w:val="002739F0"/>
    <w:rsid w:val="00275F99"/>
    <w:rsid w:val="00275FEF"/>
    <w:rsid w:val="002762C3"/>
    <w:rsid w:val="002800E0"/>
    <w:rsid w:val="00283175"/>
    <w:rsid w:val="002843FE"/>
    <w:rsid w:val="00284DF0"/>
    <w:rsid w:val="00285AC0"/>
    <w:rsid w:val="0028725D"/>
    <w:rsid w:val="00287284"/>
    <w:rsid w:val="00290589"/>
    <w:rsid w:val="002931FF"/>
    <w:rsid w:val="00294035"/>
    <w:rsid w:val="002947AE"/>
    <w:rsid w:val="002953B2"/>
    <w:rsid w:val="0029675C"/>
    <w:rsid w:val="00296A0E"/>
    <w:rsid w:val="00296B4B"/>
    <w:rsid w:val="002978B4"/>
    <w:rsid w:val="00297DF3"/>
    <w:rsid w:val="002A2C99"/>
    <w:rsid w:val="002A3F75"/>
    <w:rsid w:val="002A57FD"/>
    <w:rsid w:val="002A6A76"/>
    <w:rsid w:val="002B11CB"/>
    <w:rsid w:val="002B15B0"/>
    <w:rsid w:val="002B248E"/>
    <w:rsid w:val="002B257E"/>
    <w:rsid w:val="002B31DF"/>
    <w:rsid w:val="002B3EB6"/>
    <w:rsid w:val="002B4481"/>
    <w:rsid w:val="002B5455"/>
    <w:rsid w:val="002B54FB"/>
    <w:rsid w:val="002B6277"/>
    <w:rsid w:val="002B635D"/>
    <w:rsid w:val="002B752C"/>
    <w:rsid w:val="002C0696"/>
    <w:rsid w:val="002C1478"/>
    <w:rsid w:val="002C1894"/>
    <w:rsid w:val="002C45B2"/>
    <w:rsid w:val="002C4EBE"/>
    <w:rsid w:val="002C66FB"/>
    <w:rsid w:val="002C6C1D"/>
    <w:rsid w:val="002C6D8F"/>
    <w:rsid w:val="002C6F9A"/>
    <w:rsid w:val="002C7A00"/>
    <w:rsid w:val="002C7E9A"/>
    <w:rsid w:val="002D1537"/>
    <w:rsid w:val="002D2D56"/>
    <w:rsid w:val="002D379C"/>
    <w:rsid w:val="002D4327"/>
    <w:rsid w:val="002D443A"/>
    <w:rsid w:val="002D47D2"/>
    <w:rsid w:val="002D7F37"/>
    <w:rsid w:val="002E1F49"/>
    <w:rsid w:val="002E1FB5"/>
    <w:rsid w:val="002E28B7"/>
    <w:rsid w:val="002E3DF0"/>
    <w:rsid w:val="002E41FA"/>
    <w:rsid w:val="002E4B14"/>
    <w:rsid w:val="002E4E70"/>
    <w:rsid w:val="002E6D1E"/>
    <w:rsid w:val="002E7236"/>
    <w:rsid w:val="002F1C57"/>
    <w:rsid w:val="002F1F9E"/>
    <w:rsid w:val="002F2571"/>
    <w:rsid w:val="002F3260"/>
    <w:rsid w:val="002F3928"/>
    <w:rsid w:val="002F4868"/>
    <w:rsid w:val="002F4E61"/>
    <w:rsid w:val="002F546F"/>
    <w:rsid w:val="002F5878"/>
    <w:rsid w:val="002F5944"/>
    <w:rsid w:val="002F65F6"/>
    <w:rsid w:val="0030092E"/>
    <w:rsid w:val="00301461"/>
    <w:rsid w:val="00301CF5"/>
    <w:rsid w:val="00301D87"/>
    <w:rsid w:val="003030E4"/>
    <w:rsid w:val="00303F80"/>
    <w:rsid w:val="00304018"/>
    <w:rsid w:val="0030440B"/>
    <w:rsid w:val="00304DB3"/>
    <w:rsid w:val="00305ED7"/>
    <w:rsid w:val="003079E4"/>
    <w:rsid w:val="0031088B"/>
    <w:rsid w:val="00311272"/>
    <w:rsid w:val="00312820"/>
    <w:rsid w:val="00313053"/>
    <w:rsid w:val="00313330"/>
    <w:rsid w:val="003149F5"/>
    <w:rsid w:val="00314CA0"/>
    <w:rsid w:val="00316429"/>
    <w:rsid w:val="003166CC"/>
    <w:rsid w:val="00316756"/>
    <w:rsid w:val="00316BAA"/>
    <w:rsid w:val="0031775A"/>
    <w:rsid w:val="00321C33"/>
    <w:rsid w:val="003227A6"/>
    <w:rsid w:val="003246F8"/>
    <w:rsid w:val="00325B20"/>
    <w:rsid w:val="00326823"/>
    <w:rsid w:val="00326CDC"/>
    <w:rsid w:val="003270DE"/>
    <w:rsid w:val="003273FB"/>
    <w:rsid w:val="003275A5"/>
    <w:rsid w:val="003300BD"/>
    <w:rsid w:val="00330B1B"/>
    <w:rsid w:val="00330FB9"/>
    <w:rsid w:val="00331144"/>
    <w:rsid w:val="00331460"/>
    <w:rsid w:val="00336FB7"/>
    <w:rsid w:val="00340AEC"/>
    <w:rsid w:val="00340B5F"/>
    <w:rsid w:val="003410E1"/>
    <w:rsid w:val="003412A9"/>
    <w:rsid w:val="003416E7"/>
    <w:rsid w:val="00342BAE"/>
    <w:rsid w:val="00342C8D"/>
    <w:rsid w:val="00342F63"/>
    <w:rsid w:val="00346F6C"/>
    <w:rsid w:val="00347D4F"/>
    <w:rsid w:val="003502D2"/>
    <w:rsid w:val="0035072A"/>
    <w:rsid w:val="003521F6"/>
    <w:rsid w:val="003542FD"/>
    <w:rsid w:val="00356156"/>
    <w:rsid w:val="0035637A"/>
    <w:rsid w:val="003567A5"/>
    <w:rsid w:val="00357FB1"/>
    <w:rsid w:val="003609A3"/>
    <w:rsid w:val="00361E36"/>
    <w:rsid w:val="00362268"/>
    <w:rsid w:val="003628D3"/>
    <w:rsid w:val="00362C75"/>
    <w:rsid w:val="00362D3B"/>
    <w:rsid w:val="00364E25"/>
    <w:rsid w:val="00365D82"/>
    <w:rsid w:val="00365FD5"/>
    <w:rsid w:val="003674EF"/>
    <w:rsid w:val="00370178"/>
    <w:rsid w:val="00372173"/>
    <w:rsid w:val="00372B93"/>
    <w:rsid w:val="00373545"/>
    <w:rsid w:val="003811F9"/>
    <w:rsid w:val="003823C4"/>
    <w:rsid w:val="00384C39"/>
    <w:rsid w:val="003863E6"/>
    <w:rsid w:val="00386AC8"/>
    <w:rsid w:val="00390C5F"/>
    <w:rsid w:val="00391653"/>
    <w:rsid w:val="00392331"/>
    <w:rsid w:val="00392CAA"/>
    <w:rsid w:val="00392E2B"/>
    <w:rsid w:val="003938A5"/>
    <w:rsid w:val="00394051"/>
    <w:rsid w:val="003954B9"/>
    <w:rsid w:val="00395F93"/>
    <w:rsid w:val="003968EA"/>
    <w:rsid w:val="003A0027"/>
    <w:rsid w:val="003A0315"/>
    <w:rsid w:val="003A1C41"/>
    <w:rsid w:val="003A49DF"/>
    <w:rsid w:val="003A4D98"/>
    <w:rsid w:val="003A526B"/>
    <w:rsid w:val="003A6039"/>
    <w:rsid w:val="003A619D"/>
    <w:rsid w:val="003A6211"/>
    <w:rsid w:val="003B02D4"/>
    <w:rsid w:val="003B0816"/>
    <w:rsid w:val="003B1E90"/>
    <w:rsid w:val="003B2A0D"/>
    <w:rsid w:val="003B4A66"/>
    <w:rsid w:val="003B505C"/>
    <w:rsid w:val="003B5EDA"/>
    <w:rsid w:val="003C12DA"/>
    <w:rsid w:val="003C148B"/>
    <w:rsid w:val="003C1F0A"/>
    <w:rsid w:val="003C31BA"/>
    <w:rsid w:val="003C3369"/>
    <w:rsid w:val="003C3E27"/>
    <w:rsid w:val="003C4036"/>
    <w:rsid w:val="003C4788"/>
    <w:rsid w:val="003C4EA5"/>
    <w:rsid w:val="003C76CA"/>
    <w:rsid w:val="003D147E"/>
    <w:rsid w:val="003D211D"/>
    <w:rsid w:val="003D256C"/>
    <w:rsid w:val="003D282B"/>
    <w:rsid w:val="003D3D69"/>
    <w:rsid w:val="003D3F49"/>
    <w:rsid w:val="003D4572"/>
    <w:rsid w:val="003D6ACF"/>
    <w:rsid w:val="003D7762"/>
    <w:rsid w:val="003D7864"/>
    <w:rsid w:val="003E31B7"/>
    <w:rsid w:val="003E360D"/>
    <w:rsid w:val="003E3F23"/>
    <w:rsid w:val="003E5AB6"/>
    <w:rsid w:val="003F00E4"/>
    <w:rsid w:val="003F1ABB"/>
    <w:rsid w:val="003F2044"/>
    <w:rsid w:val="003F2370"/>
    <w:rsid w:val="003F23DA"/>
    <w:rsid w:val="003F248D"/>
    <w:rsid w:val="003F2958"/>
    <w:rsid w:val="003F2C37"/>
    <w:rsid w:val="003F2DE3"/>
    <w:rsid w:val="003F311B"/>
    <w:rsid w:val="003F5332"/>
    <w:rsid w:val="003F5A18"/>
    <w:rsid w:val="003F5A48"/>
    <w:rsid w:val="003F5BAE"/>
    <w:rsid w:val="003F6CD4"/>
    <w:rsid w:val="003F6FA4"/>
    <w:rsid w:val="003F7B0F"/>
    <w:rsid w:val="00400411"/>
    <w:rsid w:val="00400791"/>
    <w:rsid w:val="004007AC"/>
    <w:rsid w:val="00400CFE"/>
    <w:rsid w:val="00401E8A"/>
    <w:rsid w:val="00401EC7"/>
    <w:rsid w:val="00402318"/>
    <w:rsid w:val="00402D54"/>
    <w:rsid w:val="00403238"/>
    <w:rsid w:val="00403764"/>
    <w:rsid w:val="0040455A"/>
    <w:rsid w:val="00406A2A"/>
    <w:rsid w:val="00406F54"/>
    <w:rsid w:val="00406FA0"/>
    <w:rsid w:val="0040710C"/>
    <w:rsid w:val="00412907"/>
    <w:rsid w:val="00412C31"/>
    <w:rsid w:val="0041538F"/>
    <w:rsid w:val="00417A56"/>
    <w:rsid w:val="0042060E"/>
    <w:rsid w:val="004206F0"/>
    <w:rsid w:val="00421940"/>
    <w:rsid w:val="004220C9"/>
    <w:rsid w:val="00422A5F"/>
    <w:rsid w:val="00423AD1"/>
    <w:rsid w:val="004242EE"/>
    <w:rsid w:val="0042590D"/>
    <w:rsid w:val="00426059"/>
    <w:rsid w:val="004265AA"/>
    <w:rsid w:val="004277E6"/>
    <w:rsid w:val="004319EE"/>
    <w:rsid w:val="00432EE5"/>
    <w:rsid w:val="00433353"/>
    <w:rsid w:val="00433A51"/>
    <w:rsid w:val="00433DDE"/>
    <w:rsid w:val="0043612F"/>
    <w:rsid w:val="0043618C"/>
    <w:rsid w:val="004373D6"/>
    <w:rsid w:val="0044000D"/>
    <w:rsid w:val="004400AC"/>
    <w:rsid w:val="004412D3"/>
    <w:rsid w:val="004418AA"/>
    <w:rsid w:val="004453D4"/>
    <w:rsid w:val="004469D6"/>
    <w:rsid w:val="00446D77"/>
    <w:rsid w:val="00452328"/>
    <w:rsid w:val="00452C65"/>
    <w:rsid w:val="00452E0B"/>
    <w:rsid w:val="00453060"/>
    <w:rsid w:val="00453B06"/>
    <w:rsid w:val="00454FA7"/>
    <w:rsid w:val="00455BCE"/>
    <w:rsid w:val="00457455"/>
    <w:rsid w:val="00457749"/>
    <w:rsid w:val="0046255A"/>
    <w:rsid w:val="00463BF7"/>
    <w:rsid w:val="00464C65"/>
    <w:rsid w:val="00464C89"/>
    <w:rsid w:val="0046593D"/>
    <w:rsid w:val="0046683C"/>
    <w:rsid w:val="00466864"/>
    <w:rsid w:val="0046790A"/>
    <w:rsid w:val="0046791D"/>
    <w:rsid w:val="004679C0"/>
    <w:rsid w:val="00467D28"/>
    <w:rsid w:val="004702F4"/>
    <w:rsid w:val="004707E8"/>
    <w:rsid w:val="004707F5"/>
    <w:rsid w:val="00470A77"/>
    <w:rsid w:val="00470DAF"/>
    <w:rsid w:val="00470E50"/>
    <w:rsid w:val="004714F4"/>
    <w:rsid w:val="00471844"/>
    <w:rsid w:val="00473932"/>
    <w:rsid w:val="00473B72"/>
    <w:rsid w:val="00474219"/>
    <w:rsid w:val="0047595C"/>
    <w:rsid w:val="00476A29"/>
    <w:rsid w:val="00480120"/>
    <w:rsid w:val="004806BB"/>
    <w:rsid w:val="00482706"/>
    <w:rsid w:val="00483000"/>
    <w:rsid w:val="00486E47"/>
    <w:rsid w:val="004871D8"/>
    <w:rsid w:val="00490DB3"/>
    <w:rsid w:val="00490F1F"/>
    <w:rsid w:val="004948D0"/>
    <w:rsid w:val="004949F6"/>
    <w:rsid w:val="00495BF8"/>
    <w:rsid w:val="00495E36"/>
    <w:rsid w:val="004964E4"/>
    <w:rsid w:val="00497154"/>
    <w:rsid w:val="00497C2B"/>
    <w:rsid w:val="004A2686"/>
    <w:rsid w:val="004A3904"/>
    <w:rsid w:val="004A437E"/>
    <w:rsid w:val="004A49B1"/>
    <w:rsid w:val="004A4A5C"/>
    <w:rsid w:val="004A5896"/>
    <w:rsid w:val="004A5A4B"/>
    <w:rsid w:val="004B3F7B"/>
    <w:rsid w:val="004B4182"/>
    <w:rsid w:val="004B6065"/>
    <w:rsid w:val="004B62C3"/>
    <w:rsid w:val="004B67A2"/>
    <w:rsid w:val="004B71F7"/>
    <w:rsid w:val="004B7880"/>
    <w:rsid w:val="004C07C8"/>
    <w:rsid w:val="004C1EA1"/>
    <w:rsid w:val="004C3083"/>
    <w:rsid w:val="004C3CDF"/>
    <w:rsid w:val="004C5283"/>
    <w:rsid w:val="004C5319"/>
    <w:rsid w:val="004C5F02"/>
    <w:rsid w:val="004D02FA"/>
    <w:rsid w:val="004D0334"/>
    <w:rsid w:val="004D0E14"/>
    <w:rsid w:val="004D105D"/>
    <w:rsid w:val="004D1E10"/>
    <w:rsid w:val="004D1F4B"/>
    <w:rsid w:val="004D2EEA"/>
    <w:rsid w:val="004D2FAE"/>
    <w:rsid w:val="004D3DBA"/>
    <w:rsid w:val="004D3EFF"/>
    <w:rsid w:val="004D4595"/>
    <w:rsid w:val="004D4A18"/>
    <w:rsid w:val="004D7D53"/>
    <w:rsid w:val="004E0E9D"/>
    <w:rsid w:val="004E4014"/>
    <w:rsid w:val="004E6FD1"/>
    <w:rsid w:val="004F11A3"/>
    <w:rsid w:val="004F19DA"/>
    <w:rsid w:val="004F1AC6"/>
    <w:rsid w:val="004F1CD0"/>
    <w:rsid w:val="004F4076"/>
    <w:rsid w:val="004F7A99"/>
    <w:rsid w:val="00500E8E"/>
    <w:rsid w:val="00501857"/>
    <w:rsid w:val="005023AD"/>
    <w:rsid w:val="0050241C"/>
    <w:rsid w:val="005033CB"/>
    <w:rsid w:val="00504020"/>
    <w:rsid w:val="00504BA3"/>
    <w:rsid w:val="0050679B"/>
    <w:rsid w:val="005067DE"/>
    <w:rsid w:val="00506AAF"/>
    <w:rsid w:val="005121FC"/>
    <w:rsid w:val="00512C60"/>
    <w:rsid w:val="00514CF7"/>
    <w:rsid w:val="00515652"/>
    <w:rsid w:val="00516410"/>
    <w:rsid w:val="00516740"/>
    <w:rsid w:val="00516967"/>
    <w:rsid w:val="00516A2E"/>
    <w:rsid w:val="00521ADD"/>
    <w:rsid w:val="00524438"/>
    <w:rsid w:val="00525169"/>
    <w:rsid w:val="00525C35"/>
    <w:rsid w:val="005268B8"/>
    <w:rsid w:val="00526EA2"/>
    <w:rsid w:val="005303BF"/>
    <w:rsid w:val="0053090F"/>
    <w:rsid w:val="00530C65"/>
    <w:rsid w:val="00531B15"/>
    <w:rsid w:val="0053433A"/>
    <w:rsid w:val="00534D68"/>
    <w:rsid w:val="00535546"/>
    <w:rsid w:val="00536BA4"/>
    <w:rsid w:val="00540E60"/>
    <w:rsid w:val="0054304A"/>
    <w:rsid w:val="00543422"/>
    <w:rsid w:val="00543A93"/>
    <w:rsid w:val="00544CFA"/>
    <w:rsid w:val="00545ED6"/>
    <w:rsid w:val="005472C5"/>
    <w:rsid w:val="005479FC"/>
    <w:rsid w:val="00550F1E"/>
    <w:rsid w:val="00551138"/>
    <w:rsid w:val="00551B55"/>
    <w:rsid w:val="00552A15"/>
    <w:rsid w:val="00552BDC"/>
    <w:rsid w:val="00552C13"/>
    <w:rsid w:val="005532C7"/>
    <w:rsid w:val="00553AFC"/>
    <w:rsid w:val="00554732"/>
    <w:rsid w:val="00554965"/>
    <w:rsid w:val="0055571F"/>
    <w:rsid w:val="00556253"/>
    <w:rsid w:val="00562289"/>
    <w:rsid w:val="00563D31"/>
    <w:rsid w:val="005655ED"/>
    <w:rsid w:val="005671EF"/>
    <w:rsid w:val="005674F2"/>
    <w:rsid w:val="005675B0"/>
    <w:rsid w:val="0057057F"/>
    <w:rsid w:val="0057061E"/>
    <w:rsid w:val="00570CFD"/>
    <w:rsid w:val="00573837"/>
    <w:rsid w:val="00574647"/>
    <w:rsid w:val="00574856"/>
    <w:rsid w:val="005756E4"/>
    <w:rsid w:val="00575946"/>
    <w:rsid w:val="005771DC"/>
    <w:rsid w:val="00580DAC"/>
    <w:rsid w:val="0058112D"/>
    <w:rsid w:val="00581F42"/>
    <w:rsid w:val="00583CC4"/>
    <w:rsid w:val="00591006"/>
    <w:rsid w:val="005911F7"/>
    <w:rsid w:val="00593092"/>
    <w:rsid w:val="00594DCB"/>
    <w:rsid w:val="00595A1A"/>
    <w:rsid w:val="00596450"/>
    <w:rsid w:val="005A013B"/>
    <w:rsid w:val="005A2D76"/>
    <w:rsid w:val="005A3137"/>
    <w:rsid w:val="005A4179"/>
    <w:rsid w:val="005A525E"/>
    <w:rsid w:val="005A6706"/>
    <w:rsid w:val="005B0189"/>
    <w:rsid w:val="005B1886"/>
    <w:rsid w:val="005B1D85"/>
    <w:rsid w:val="005B23C6"/>
    <w:rsid w:val="005B3257"/>
    <w:rsid w:val="005B34EB"/>
    <w:rsid w:val="005C13E9"/>
    <w:rsid w:val="005C1941"/>
    <w:rsid w:val="005C2421"/>
    <w:rsid w:val="005C24BE"/>
    <w:rsid w:val="005C2EC0"/>
    <w:rsid w:val="005C5BBE"/>
    <w:rsid w:val="005C6D3A"/>
    <w:rsid w:val="005C6E0E"/>
    <w:rsid w:val="005D06DC"/>
    <w:rsid w:val="005D087A"/>
    <w:rsid w:val="005D0E22"/>
    <w:rsid w:val="005D28B1"/>
    <w:rsid w:val="005D3FEA"/>
    <w:rsid w:val="005D41B1"/>
    <w:rsid w:val="005D55FB"/>
    <w:rsid w:val="005D5EF5"/>
    <w:rsid w:val="005D6F18"/>
    <w:rsid w:val="005D747F"/>
    <w:rsid w:val="005D7600"/>
    <w:rsid w:val="005E0B4F"/>
    <w:rsid w:val="005E1C43"/>
    <w:rsid w:val="005E27F5"/>
    <w:rsid w:val="005E2A5A"/>
    <w:rsid w:val="005E357B"/>
    <w:rsid w:val="005E42D4"/>
    <w:rsid w:val="005E5EAC"/>
    <w:rsid w:val="005E7182"/>
    <w:rsid w:val="005E7331"/>
    <w:rsid w:val="005E7370"/>
    <w:rsid w:val="005F0DB5"/>
    <w:rsid w:val="005F2242"/>
    <w:rsid w:val="005F3F0E"/>
    <w:rsid w:val="005F4079"/>
    <w:rsid w:val="005F7788"/>
    <w:rsid w:val="005F7FC6"/>
    <w:rsid w:val="006003DD"/>
    <w:rsid w:val="00600D2E"/>
    <w:rsid w:val="00602182"/>
    <w:rsid w:val="0060357A"/>
    <w:rsid w:val="006045F7"/>
    <w:rsid w:val="00605E77"/>
    <w:rsid w:val="00606634"/>
    <w:rsid w:val="006078D6"/>
    <w:rsid w:val="00607D75"/>
    <w:rsid w:val="00607DEE"/>
    <w:rsid w:val="00610E88"/>
    <w:rsid w:val="00610FF1"/>
    <w:rsid w:val="00611181"/>
    <w:rsid w:val="006126AD"/>
    <w:rsid w:val="00613E34"/>
    <w:rsid w:val="0061457B"/>
    <w:rsid w:val="00615F54"/>
    <w:rsid w:val="0061706E"/>
    <w:rsid w:val="0061726D"/>
    <w:rsid w:val="00621A0A"/>
    <w:rsid w:val="00621FE0"/>
    <w:rsid w:val="00622118"/>
    <w:rsid w:val="00622F4F"/>
    <w:rsid w:val="00623CDA"/>
    <w:rsid w:val="00625338"/>
    <w:rsid w:val="00626386"/>
    <w:rsid w:val="00631F2A"/>
    <w:rsid w:val="00633319"/>
    <w:rsid w:val="006378EE"/>
    <w:rsid w:val="00644D9A"/>
    <w:rsid w:val="00645196"/>
    <w:rsid w:val="00650388"/>
    <w:rsid w:val="00650CB5"/>
    <w:rsid w:val="00651FF3"/>
    <w:rsid w:val="00652427"/>
    <w:rsid w:val="00653556"/>
    <w:rsid w:val="006536B5"/>
    <w:rsid w:val="00654BDA"/>
    <w:rsid w:val="0065796E"/>
    <w:rsid w:val="0066015D"/>
    <w:rsid w:val="00662102"/>
    <w:rsid w:val="00662DCB"/>
    <w:rsid w:val="006630B9"/>
    <w:rsid w:val="0066389B"/>
    <w:rsid w:val="00664086"/>
    <w:rsid w:val="006644D3"/>
    <w:rsid w:val="006646B8"/>
    <w:rsid w:val="00665C35"/>
    <w:rsid w:val="00666303"/>
    <w:rsid w:val="00667CFD"/>
    <w:rsid w:val="0067266C"/>
    <w:rsid w:val="00673DF9"/>
    <w:rsid w:val="00674A93"/>
    <w:rsid w:val="00674C76"/>
    <w:rsid w:val="00674F69"/>
    <w:rsid w:val="00675428"/>
    <w:rsid w:val="00675DBF"/>
    <w:rsid w:val="00676D9A"/>
    <w:rsid w:val="00676F3F"/>
    <w:rsid w:val="00680011"/>
    <w:rsid w:val="00682C53"/>
    <w:rsid w:val="00683825"/>
    <w:rsid w:val="00685125"/>
    <w:rsid w:val="00687190"/>
    <w:rsid w:val="006871B2"/>
    <w:rsid w:val="0068729F"/>
    <w:rsid w:val="00687AA6"/>
    <w:rsid w:val="00690E04"/>
    <w:rsid w:val="0069239C"/>
    <w:rsid w:val="00694764"/>
    <w:rsid w:val="0069526D"/>
    <w:rsid w:val="0069675E"/>
    <w:rsid w:val="006969B7"/>
    <w:rsid w:val="006972EF"/>
    <w:rsid w:val="006A032C"/>
    <w:rsid w:val="006A0E5A"/>
    <w:rsid w:val="006A1784"/>
    <w:rsid w:val="006A19F1"/>
    <w:rsid w:val="006A2B48"/>
    <w:rsid w:val="006A327B"/>
    <w:rsid w:val="006A33FB"/>
    <w:rsid w:val="006A372A"/>
    <w:rsid w:val="006A39DE"/>
    <w:rsid w:val="006A5370"/>
    <w:rsid w:val="006A6618"/>
    <w:rsid w:val="006A7CA5"/>
    <w:rsid w:val="006A7F25"/>
    <w:rsid w:val="006B0DEB"/>
    <w:rsid w:val="006B1230"/>
    <w:rsid w:val="006B20D1"/>
    <w:rsid w:val="006B3C92"/>
    <w:rsid w:val="006B49C9"/>
    <w:rsid w:val="006B5254"/>
    <w:rsid w:val="006B56B8"/>
    <w:rsid w:val="006B56DA"/>
    <w:rsid w:val="006B5BEA"/>
    <w:rsid w:val="006B74CC"/>
    <w:rsid w:val="006C0681"/>
    <w:rsid w:val="006C0B7D"/>
    <w:rsid w:val="006C4355"/>
    <w:rsid w:val="006C4C66"/>
    <w:rsid w:val="006C4C79"/>
    <w:rsid w:val="006C4C7A"/>
    <w:rsid w:val="006C6269"/>
    <w:rsid w:val="006C6705"/>
    <w:rsid w:val="006C6872"/>
    <w:rsid w:val="006C7EBF"/>
    <w:rsid w:val="006D0456"/>
    <w:rsid w:val="006D1919"/>
    <w:rsid w:val="006D1D4F"/>
    <w:rsid w:val="006D227F"/>
    <w:rsid w:val="006D2348"/>
    <w:rsid w:val="006D26A2"/>
    <w:rsid w:val="006D56D6"/>
    <w:rsid w:val="006D73A1"/>
    <w:rsid w:val="006D755F"/>
    <w:rsid w:val="006E019A"/>
    <w:rsid w:val="006E0750"/>
    <w:rsid w:val="006E07BE"/>
    <w:rsid w:val="006E2456"/>
    <w:rsid w:val="006E3595"/>
    <w:rsid w:val="006E60F4"/>
    <w:rsid w:val="006E65E8"/>
    <w:rsid w:val="006E7558"/>
    <w:rsid w:val="006F05F3"/>
    <w:rsid w:val="006F1118"/>
    <w:rsid w:val="006F1E20"/>
    <w:rsid w:val="006F20C2"/>
    <w:rsid w:val="006F2E32"/>
    <w:rsid w:val="006F3410"/>
    <w:rsid w:val="006F412F"/>
    <w:rsid w:val="006F5FB8"/>
    <w:rsid w:val="006F6005"/>
    <w:rsid w:val="006F6FAE"/>
    <w:rsid w:val="00700084"/>
    <w:rsid w:val="0070428E"/>
    <w:rsid w:val="0070555D"/>
    <w:rsid w:val="007058F8"/>
    <w:rsid w:val="0070705F"/>
    <w:rsid w:val="00707493"/>
    <w:rsid w:val="007115A6"/>
    <w:rsid w:val="00712334"/>
    <w:rsid w:val="00713921"/>
    <w:rsid w:val="00714C4E"/>
    <w:rsid w:val="007167DA"/>
    <w:rsid w:val="00717B8D"/>
    <w:rsid w:val="00721E23"/>
    <w:rsid w:val="00724761"/>
    <w:rsid w:val="00724839"/>
    <w:rsid w:val="007258A1"/>
    <w:rsid w:val="00725F06"/>
    <w:rsid w:val="007276C1"/>
    <w:rsid w:val="00731760"/>
    <w:rsid w:val="007320F4"/>
    <w:rsid w:val="007331C1"/>
    <w:rsid w:val="00737435"/>
    <w:rsid w:val="00737EC5"/>
    <w:rsid w:val="0074045B"/>
    <w:rsid w:val="00741B4B"/>
    <w:rsid w:val="007424E2"/>
    <w:rsid w:val="007439FF"/>
    <w:rsid w:val="00744156"/>
    <w:rsid w:val="00744255"/>
    <w:rsid w:val="007446F9"/>
    <w:rsid w:val="00746BDF"/>
    <w:rsid w:val="00747267"/>
    <w:rsid w:val="0074729E"/>
    <w:rsid w:val="007472DA"/>
    <w:rsid w:val="00747A50"/>
    <w:rsid w:val="00747BD9"/>
    <w:rsid w:val="00750F61"/>
    <w:rsid w:val="00751467"/>
    <w:rsid w:val="007518DE"/>
    <w:rsid w:val="00752418"/>
    <w:rsid w:val="0075445B"/>
    <w:rsid w:val="00754589"/>
    <w:rsid w:val="007545FD"/>
    <w:rsid w:val="00756238"/>
    <w:rsid w:val="00757147"/>
    <w:rsid w:val="007578D8"/>
    <w:rsid w:val="00757F75"/>
    <w:rsid w:val="0076007A"/>
    <w:rsid w:val="00762A8C"/>
    <w:rsid w:val="00764AD1"/>
    <w:rsid w:val="00764B68"/>
    <w:rsid w:val="00765BDB"/>
    <w:rsid w:val="0076699C"/>
    <w:rsid w:val="0076746A"/>
    <w:rsid w:val="0077074D"/>
    <w:rsid w:val="00770A82"/>
    <w:rsid w:val="00770CEF"/>
    <w:rsid w:val="00771F08"/>
    <w:rsid w:val="007724BE"/>
    <w:rsid w:val="00774288"/>
    <w:rsid w:val="00775300"/>
    <w:rsid w:val="00775584"/>
    <w:rsid w:val="00775E2F"/>
    <w:rsid w:val="00777C8D"/>
    <w:rsid w:val="0078020C"/>
    <w:rsid w:val="00780DB0"/>
    <w:rsid w:val="007814B9"/>
    <w:rsid w:val="00782047"/>
    <w:rsid w:val="00782597"/>
    <w:rsid w:val="00785BFA"/>
    <w:rsid w:val="007863B0"/>
    <w:rsid w:val="00791837"/>
    <w:rsid w:val="007919C8"/>
    <w:rsid w:val="0079222D"/>
    <w:rsid w:val="007A0A71"/>
    <w:rsid w:val="007A156B"/>
    <w:rsid w:val="007A2923"/>
    <w:rsid w:val="007A31A6"/>
    <w:rsid w:val="007A3475"/>
    <w:rsid w:val="007A45BD"/>
    <w:rsid w:val="007A4712"/>
    <w:rsid w:val="007A5357"/>
    <w:rsid w:val="007A56BC"/>
    <w:rsid w:val="007B0DAA"/>
    <w:rsid w:val="007B1133"/>
    <w:rsid w:val="007B1A48"/>
    <w:rsid w:val="007B2BB4"/>
    <w:rsid w:val="007B3E1C"/>
    <w:rsid w:val="007B5EB5"/>
    <w:rsid w:val="007B6753"/>
    <w:rsid w:val="007C1968"/>
    <w:rsid w:val="007C1B09"/>
    <w:rsid w:val="007C2CA9"/>
    <w:rsid w:val="007C4C55"/>
    <w:rsid w:val="007C5652"/>
    <w:rsid w:val="007C6FCA"/>
    <w:rsid w:val="007D0F02"/>
    <w:rsid w:val="007D191A"/>
    <w:rsid w:val="007D2C25"/>
    <w:rsid w:val="007D3001"/>
    <w:rsid w:val="007D319A"/>
    <w:rsid w:val="007D3257"/>
    <w:rsid w:val="007D3A13"/>
    <w:rsid w:val="007D4F45"/>
    <w:rsid w:val="007D6390"/>
    <w:rsid w:val="007E1DA2"/>
    <w:rsid w:val="007E1FB1"/>
    <w:rsid w:val="007E29C0"/>
    <w:rsid w:val="007E594B"/>
    <w:rsid w:val="007E62D7"/>
    <w:rsid w:val="007E6EAA"/>
    <w:rsid w:val="007F0F3D"/>
    <w:rsid w:val="007F26CA"/>
    <w:rsid w:val="007F3404"/>
    <w:rsid w:val="007F37DA"/>
    <w:rsid w:val="007F5AF4"/>
    <w:rsid w:val="007F6072"/>
    <w:rsid w:val="007F7CFA"/>
    <w:rsid w:val="00800D67"/>
    <w:rsid w:val="0080111B"/>
    <w:rsid w:val="0080154C"/>
    <w:rsid w:val="0080319E"/>
    <w:rsid w:val="00803ABB"/>
    <w:rsid w:val="00804E1B"/>
    <w:rsid w:val="00804EF2"/>
    <w:rsid w:val="00804EFF"/>
    <w:rsid w:val="00805B2A"/>
    <w:rsid w:val="00806799"/>
    <w:rsid w:val="00807823"/>
    <w:rsid w:val="00810B5E"/>
    <w:rsid w:val="00810C68"/>
    <w:rsid w:val="00811C5C"/>
    <w:rsid w:val="00812481"/>
    <w:rsid w:val="00812608"/>
    <w:rsid w:val="008127A3"/>
    <w:rsid w:val="00812BDB"/>
    <w:rsid w:val="008130B0"/>
    <w:rsid w:val="008144D3"/>
    <w:rsid w:val="00816334"/>
    <w:rsid w:val="00820C89"/>
    <w:rsid w:val="008218BA"/>
    <w:rsid w:val="00821BC5"/>
    <w:rsid w:val="00822A1F"/>
    <w:rsid w:val="00822B92"/>
    <w:rsid w:val="00822D7D"/>
    <w:rsid w:val="0082363B"/>
    <w:rsid w:val="008239E9"/>
    <w:rsid w:val="00823B49"/>
    <w:rsid w:val="00826A33"/>
    <w:rsid w:val="00826CCD"/>
    <w:rsid w:val="0083204B"/>
    <w:rsid w:val="00832308"/>
    <w:rsid w:val="00834E89"/>
    <w:rsid w:val="008354C3"/>
    <w:rsid w:val="008360DF"/>
    <w:rsid w:val="008370F7"/>
    <w:rsid w:val="008415BC"/>
    <w:rsid w:val="0084160A"/>
    <w:rsid w:val="0084220E"/>
    <w:rsid w:val="008424BF"/>
    <w:rsid w:val="00842674"/>
    <w:rsid w:val="00844FA1"/>
    <w:rsid w:val="0084589B"/>
    <w:rsid w:val="008466B6"/>
    <w:rsid w:val="00846F0F"/>
    <w:rsid w:val="00847155"/>
    <w:rsid w:val="00847215"/>
    <w:rsid w:val="00850430"/>
    <w:rsid w:val="008508F3"/>
    <w:rsid w:val="00852120"/>
    <w:rsid w:val="00855BBB"/>
    <w:rsid w:val="00856067"/>
    <w:rsid w:val="00857B65"/>
    <w:rsid w:val="00857EC9"/>
    <w:rsid w:val="00857F55"/>
    <w:rsid w:val="00860C3C"/>
    <w:rsid w:val="00860E7A"/>
    <w:rsid w:val="00861871"/>
    <w:rsid w:val="00862C05"/>
    <w:rsid w:val="008648B8"/>
    <w:rsid w:val="00864B9C"/>
    <w:rsid w:val="00867A20"/>
    <w:rsid w:val="00871811"/>
    <w:rsid w:val="00873F5A"/>
    <w:rsid w:val="0087431F"/>
    <w:rsid w:val="00875948"/>
    <w:rsid w:val="00875E30"/>
    <w:rsid w:val="00875F8C"/>
    <w:rsid w:val="00876A84"/>
    <w:rsid w:val="00877017"/>
    <w:rsid w:val="008775C0"/>
    <w:rsid w:val="00880353"/>
    <w:rsid w:val="0088062E"/>
    <w:rsid w:val="00880789"/>
    <w:rsid w:val="00880C23"/>
    <w:rsid w:val="008821E5"/>
    <w:rsid w:val="00882D98"/>
    <w:rsid w:val="00883CFC"/>
    <w:rsid w:val="008843F4"/>
    <w:rsid w:val="00884583"/>
    <w:rsid w:val="0088494C"/>
    <w:rsid w:val="00884C14"/>
    <w:rsid w:val="008850CE"/>
    <w:rsid w:val="0088534D"/>
    <w:rsid w:val="00886880"/>
    <w:rsid w:val="00890E34"/>
    <w:rsid w:val="008924BF"/>
    <w:rsid w:val="00892E6C"/>
    <w:rsid w:val="00897167"/>
    <w:rsid w:val="00897171"/>
    <w:rsid w:val="00897DAA"/>
    <w:rsid w:val="008A04C9"/>
    <w:rsid w:val="008A174D"/>
    <w:rsid w:val="008A23B7"/>
    <w:rsid w:val="008A312E"/>
    <w:rsid w:val="008A3328"/>
    <w:rsid w:val="008A3548"/>
    <w:rsid w:val="008A4157"/>
    <w:rsid w:val="008A5D1A"/>
    <w:rsid w:val="008A7D58"/>
    <w:rsid w:val="008B00A3"/>
    <w:rsid w:val="008B26EB"/>
    <w:rsid w:val="008B3378"/>
    <w:rsid w:val="008B3492"/>
    <w:rsid w:val="008B3769"/>
    <w:rsid w:val="008B3E3E"/>
    <w:rsid w:val="008B42BD"/>
    <w:rsid w:val="008B4DF0"/>
    <w:rsid w:val="008B5B3C"/>
    <w:rsid w:val="008B6286"/>
    <w:rsid w:val="008B73B3"/>
    <w:rsid w:val="008B7782"/>
    <w:rsid w:val="008B7B94"/>
    <w:rsid w:val="008B7F7B"/>
    <w:rsid w:val="008C0135"/>
    <w:rsid w:val="008C1941"/>
    <w:rsid w:val="008C1A58"/>
    <w:rsid w:val="008C22BD"/>
    <w:rsid w:val="008C46D7"/>
    <w:rsid w:val="008C548F"/>
    <w:rsid w:val="008C5672"/>
    <w:rsid w:val="008C5D18"/>
    <w:rsid w:val="008C6BCD"/>
    <w:rsid w:val="008D07C6"/>
    <w:rsid w:val="008D2622"/>
    <w:rsid w:val="008D2BAE"/>
    <w:rsid w:val="008D35D1"/>
    <w:rsid w:val="008D36DD"/>
    <w:rsid w:val="008D4227"/>
    <w:rsid w:val="008D430C"/>
    <w:rsid w:val="008D59A2"/>
    <w:rsid w:val="008D5B40"/>
    <w:rsid w:val="008D66ED"/>
    <w:rsid w:val="008D7084"/>
    <w:rsid w:val="008D738A"/>
    <w:rsid w:val="008E10B8"/>
    <w:rsid w:val="008E1274"/>
    <w:rsid w:val="008E1884"/>
    <w:rsid w:val="008E3B2F"/>
    <w:rsid w:val="008E457A"/>
    <w:rsid w:val="008E5109"/>
    <w:rsid w:val="008E51F1"/>
    <w:rsid w:val="008E57C1"/>
    <w:rsid w:val="008E6230"/>
    <w:rsid w:val="008E782B"/>
    <w:rsid w:val="008E7979"/>
    <w:rsid w:val="008F0400"/>
    <w:rsid w:val="008F264D"/>
    <w:rsid w:val="008F3F6E"/>
    <w:rsid w:val="008F44C1"/>
    <w:rsid w:val="008F466E"/>
    <w:rsid w:val="008F5ED2"/>
    <w:rsid w:val="008F6280"/>
    <w:rsid w:val="008F6411"/>
    <w:rsid w:val="008F687E"/>
    <w:rsid w:val="008F6945"/>
    <w:rsid w:val="00900ED1"/>
    <w:rsid w:val="00902868"/>
    <w:rsid w:val="00903006"/>
    <w:rsid w:val="009032AD"/>
    <w:rsid w:val="00905676"/>
    <w:rsid w:val="00906F71"/>
    <w:rsid w:val="00911762"/>
    <w:rsid w:val="0091684C"/>
    <w:rsid w:val="009173F5"/>
    <w:rsid w:val="0092017A"/>
    <w:rsid w:val="00920461"/>
    <w:rsid w:val="0092080D"/>
    <w:rsid w:val="00923D81"/>
    <w:rsid w:val="00924A41"/>
    <w:rsid w:val="00924E85"/>
    <w:rsid w:val="00925442"/>
    <w:rsid w:val="009262C3"/>
    <w:rsid w:val="009302FD"/>
    <w:rsid w:val="00930BDA"/>
    <w:rsid w:val="00931FD7"/>
    <w:rsid w:val="00932E9D"/>
    <w:rsid w:val="00934C10"/>
    <w:rsid w:val="00936448"/>
    <w:rsid w:val="009367C0"/>
    <w:rsid w:val="0093707D"/>
    <w:rsid w:val="0093764A"/>
    <w:rsid w:val="009418B4"/>
    <w:rsid w:val="00941F1A"/>
    <w:rsid w:val="00943AAD"/>
    <w:rsid w:val="00946A36"/>
    <w:rsid w:val="009476A9"/>
    <w:rsid w:val="00947C24"/>
    <w:rsid w:val="00950C75"/>
    <w:rsid w:val="00950DE5"/>
    <w:rsid w:val="00953278"/>
    <w:rsid w:val="0095432F"/>
    <w:rsid w:val="00954AA2"/>
    <w:rsid w:val="00955D59"/>
    <w:rsid w:val="00956555"/>
    <w:rsid w:val="009575EB"/>
    <w:rsid w:val="00957DFD"/>
    <w:rsid w:val="0096046D"/>
    <w:rsid w:val="0096226E"/>
    <w:rsid w:val="0096315C"/>
    <w:rsid w:val="009636FA"/>
    <w:rsid w:val="00963B70"/>
    <w:rsid w:val="00964000"/>
    <w:rsid w:val="00964F41"/>
    <w:rsid w:val="00964FAA"/>
    <w:rsid w:val="00966C16"/>
    <w:rsid w:val="00967BB5"/>
    <w:rsid w:val="00970F19"/>
    <w:rsid w:val="0097333C"/>
    <w:rsid w:val="00973D8D"/>
    <w:rsid w:val="009740FB"/>
    <w:rsid w:val="0097424F"/>
    <w:rsid w:val="0097677F"/>
    <w:rsid w:val="009768A7"/>
    <w:rsid w:val="00977AE4"/>
    <w:rsid w:val="00980157"/>
    <w:rsid w:val="0098039A"/>
    <w:rsid w:val="00981CAE"/>
    <w:rsid w:val="00983583"/>
    <w:rsid w:val="00983935"/>
    <w:rsid w:val="00983A3A"/>
    <w:rsid w:val="00984D8A"/>
    <w:rsid w:val="00985DC8"/>
    <w:rsid w:val="00990A7E"/>
    <w:rsid w:val="00992117"/>
    <w:rsid w:val="0099230F"/>
    <w:rsid w:val="0099290A"/>
    <w:rsid w:val="009931CD"/>
    <w:rsid w:val="0099375C"/>
    <w:rsid w:val="00993C07"/>
    <w:rsid w:val="009962A0"/>
    <w:rsid w:val="009969D7"/>
    <w:rsid w:val="00996ECC"/>
    <w:rsid w:val="00997170"/>
    <w:rsid w:val="009A0FED"/>
    <w:rsid w:val="009A19DD"/>
    <w:rsid w:val="009A27E3"/>
    <w:rsid w:val="009A6BA6"/>
    <w:rsid w:val="009A77E0"/>
    <w:rsid w:val="009A79B3"/>
    <w:rsid w:val="009A7C10"/>
    <w:rsid w:val="009B01FD"/>
    <w:rsid w:val="009B030A"/>
    <w:rsid w:val="009B10FC"/>
    <w:rsid w:val="009B15A8"/>
    <w:rsid w:val="009B4C6A"/>
    <w:rsid w:val="009B4E7C"/>
    <w:rsid w:val="009B5A0D"/>
    <w:rsid w:val="009B7319"/>
    <w:rsid w:val="009C084D"/>
    <w:rsid w:val="009C1A7A"/>
    <w:rsid w:val="009C314C"/>
    <w:rsid w:val="009C3193"/>
    <w:rsid w:val="009C5009"/>
    <w:rsid w:val="009C528B"/>
    <w:rsid w:val="009C61A9"/>
    <w:rsid w:val="009C7F95"/>
    <w:rsid w:val="009D0FA4"/>
    <w:rsid w:val="009D1D84"/>
    <w:rsid w:val="009D3BA1"/>
    <w:rsid w:val="009D4D1A"/>
    <w:rsid w:val="009D57B3"/>
    <w:rsid w:val="009D6CDB"/>
    <w:rsid w:val="009E0AEC"/>
    <w:rsid w:val="009E10FF"/>
    <w:rsid w:val="009E1C11"/>
    <w:rsid w:val="009E22C8"/>
    <w:rsid w:val="009E3D77"/>
    <w:rsid w:val="009E794F"/>
    <w:rsid w:val="009E79A3"/>
    <w:rsid w:val="009F348B"/>
    <w:rsid w:val="009F34B7"/>
    <w:rsid w:val="009F48A6"/>
    <w:rsid w:val="009F4DBB"/>
    <w:rsid w:val="009F68F6"/>
    <w:rsid w:val="009F7900"/>
    <w:rsid w:val="009F7A3F"/>
    <w:rsid w:val="00A00B06"/>
    <w:rsid w:val="00A0135B"/>
    <w:rsid w:val="00A01BF6"/>
    <w:rsid w:val="00A01DFC"/>
    <w:rsid w:val="00A02ACE"/>
    <w:rsid w:val="00A031C2"/>
    <w:rsid w:val="00A03209"/>
    <w:rsid w:val="00A03E67"/>
    <w:rsid w:val="00A064C0"/>
    <w:rsid w:val="00A068B6"/>
    <w:rsid w:val="00A06A58"/>
    <w:rsid w:val="00A06FEC"/>
    <w:rsid w:val="00A07408"/>
    <w:rsid w:val="00A076AC"/>
    <w:rsid w:val="00A107A3"/>
    <w:rsid w:val="00A10D81"/>
    <w:rsid w:val="00A11BFB"/>
    <w:rsid w:val="00A12EBF"/>
    <w:rsid w:val="00A1332F"/>
    <w:rsid w:val="00A14DF7"/>
    <w:rsid w:val="00A16A25"/>
    <w:rsid w:val="00A17532"/>
    <w:rsid w:val="00A2016B"/>
    <w:rsid w:val="00A238AE"/>
    <w:rsid w:val="00A23FBB"/>
    <w:rsid w:val="00A2415C"/>
    <w:rsid w:val="00A248BF"/>
    <w:rsid w:val="00A26E2C"/>
    <w:rsid w:val="00A2771A"/>
    <w:rsid w:val="00A31DA5"/>
    <w:rsid w:val="00A3273C"/>
    <w:rsid w:val="00A34D58"/>
    <w:rsid w:val="00A35C7F"/>
    <w:rsid w:val="00A4321C"/>
    <w:rsid w:val="00A45C5C"/>
    <w:rsid w:val="00A50312"/>
    <w:rsid w:val="00A503EB"/>
    <w:rsid w:val="00A50C2B"/>
    <w:rsid w:val="00A50D32"/>
    <w:rsid w:val="00A50EB8"/>
    <w:rsid w:val="00A528FA"/>
    <w:rsid w:val="00A52AF3"/>
    <w:rsid w:val="00A5440F"/>
    <w:rsid w:val="00A54958"/>
    <w:rsid w:val="00A56363"/>
    <w:rsid w:val="00A60594"/>
    <w:rsid w:val="00A60710"/>
    <w:rsid w:val="00A61DA3"/>
    <w:rsid w:val="00A6224B"/>
    <w:rsid w:val="00A62943"/>
    <w:rsid w:val="00A62E7A"/>
    <w:rsid w:val="00A640D1"/>
    <w:rsid w:val="00A64FD6"/>
    <w:rsid w:val="00A65E2A"/>
    <w:rsid w:val="00A714B5"/>
    <w:rsid w:val="00A715D4"/>
    <w:rsid w:val="00A71F94"/>
    <w:rsid w:val="00A72EDA"/>
    <w:rsid w:val="00A73241"/>
    <w:rsid w:val="00A74AF7"/>
    <w:rsid w:val="00A74F85"/>
    <w:rsid w:val="00A7528B"/>
    <w:rsid w:val="00A75726"/>
    <w:rsid w:val="00A77CFA"/>
    <w:rsid w:val="00A8009F"/>
    <w:rsid w:val="00A808C2"/>
    <w:rsid w:val="00A80AFA"/>
    <w:rsid w:val="00A810CB"/>
    <w:rsid w:val="00A81AED"/>
    <w:rsid w:val="00A81F18"/>
    <w:rsid w:val="00A81F91"/>
    <w:rsid w:val="00A81FE7"/>
    <w:rsid w:val="00A829CE"/>
    <w:rsid w:val="00A82DB3"/>
    <w:rsid w:val="00A8640A"/>
    <w:rsid w:val="00A954E1"/>
    <w:rsid w:val="00AA1C4A"/>
    <w:rsid w:val="00AA314E"/>
    <w:rsid w:val="00AA3817"/>
    <w:rsid w:val="00AA59E4"/>
    <w:rsid w:val="00AA5B32"/>
    <w:rsid w:val="00AA7D7F"/>
    <w:rsid w:val="00AB112F"/>
    <w:rsid w:val="00AB42E9"/>
    <w:rsid w:val="00AB7089"/>
    <w:rsid w:val="00AB768B"/>
    <w:rsid w:val="00AC0ACC"/>
    <w:rsid w:val="00AC0EEA"/>
    <w:rsid w:val="00AC12E8"/>
    <w:rsid w:val="00AC1CC0"/>
    <w:rsid w:val="00AC26F8"/>
    <w:rsid w:val="00AC2A10"/>
    <w:rsid w:val="00AC412D"/>
    <w:rsid w:val="00AC5D25"/>
    <w:rsid w:val="00AC61F7"/>
    <w:rsid w:val="00AC76F7"/>
    <w:rsid w:val="00AD0284"/>
    <w:rsid w:val="00AD10D0"/>
    <w:rsid w:val="00AD28FC"/>
    <w:rsid w:val="00AD296E"/>
    <w:rsid w:val="00AD4B14"/>
    <w:rsid w:val="00AD5C1B"/>
    <w:rsid w:val="00AD62BB"/>
    <w:rsid w:val="00AD7B7B"/>
    <w:rsid w:val="00AD7C00"/>
    <w:rsid w:val="00AE0278"/>
    <w:rsid w:val="00AE04E3"/>
    <w:rsid w:val="00AE1429"/>
    <w:rsid w:val="00AE2BBC"/>
    <w:rsid w:val="00AE336E"/>
    <w:rsid w:val="00AE3789"/>
    <w:rsid w:val="00AE55DD"/>
    <w:rsid w:val="00AE5C8B"/>
    <w:rsid w:val="00AE5E3A"/>
    <w:rsid w:val="00AF0B7A"/>
    <w:rsid w:val="00AF1158"/>
    <w:rsid w:val="00AF1CD3"/>
    <w:rsid w:val="00AF1FEA"/>
    <w:rsid w:val="00AF25FE"/>
    <w:rsid w:val="00AF296D"/>
    <w:rsid w:val="00AF33CC"/>
    <w:rsid w:val="00AF4500"/>
    <w:rsid w:val="00AF53EB"/>
    <w:rsid w:val="00AF564F"/>
    <w:rsid w:val="00AF5EF1"/>
    <w:rsid w:val="00AF70E2"/>
    <w:rsid w:val="00B01CA7"/>
    <w:rsid w:val="00B025A2"/>
    <w:rsid w:val="00B0336D"/>
    <w:rsid w:val="00B04D00"/>
    <w:rsid w:val="00B05112"/>
    <w:rsid w:val="00B05591"/>
    <w:rsid w:val="00B058C1"/>
    <w:rsid w:val="00B10152"/>
    <w:rsid w:val="00B10A6A"/>
    <w:rsid w:val="00B123DF"/>
    <w:rsid w:val="00B130EF"/>
    <w:rsid w:val="00B131AC"/>
    <w:rsid w:val="00B15676"/>
    <w:rsid w:val="00B1619B"/>
    <w:rsid w:val="00B20509"/>
    <w:rsid w:val="00B21FD1"/>
    <w:rsid w:val="00B2205F"/>
    <w:rsid w:val="00B23C33"/>
    <w:rsid w:val="00B25AE5"/>
    <w:rsid w:val="00B303E2"/>
    <w:rsid w:val="00B30D73"/>
    <w:rsid w:val="00B310CF"/>
    <w:rsid w:val="00B33341"/>
    <w:rsid w:val="00B334DA"/>
    <w:rsid w:val="00B34C7E"/>
    <w:rsid w:val="00B368F5"/>
    <w:rsid w:val="00B36B0F"/>
    <w:rsid w:val="00B417EF"/>
    <w:rsid w:val="00B4401A"/>
    <w:rsid w:val="00B4516F"/>
    <w:rsid w:val="00B46785"/>
    <w:rsid w:val="00B46FAE"/>
    <w:rsid w:val="00B50CF5"/>
    <w:rsid w:val="00B50F0D"/>
    <w:rsid w:val="00B50F5F"/>
    <w:rsid w:val="00B50F71"/>
    <w:rsid w:val="00B5112C"/>
    <w:rsid w:val="00B5169B"/>
    <w:rsid w:val="00B51B77"/>
    <w:rsid w:val="00B5219D"/>
    <w:rsid w:val="00B52A2C"/>
    <w:rsid w:val="00B52AA6"/>
    <w:rsid w:val="00B54D9F"/>
    <w:rsid w:val="00B54FCB"/>
    <w:rsid w:val="00B65A65"/>
    <w:rsid w:val="00B65AC3"/>
    <w:rsid w:val="00B66C2B"/>
    <w:rsid w:val="00B66D9E"/>
    <w:rsid w:val="00B67663"/>
    <w:rsid w:val="00B67722"/>
    <w:rsid w:val="00B6794F"/>
    <w:rsid w:val="00B67D19"/>
    <w:rsid w:val="00B67DC7"/>
    <w:rsid w:val="00B70A50"/>
    <w:rsid w:val="00B70A97"/>
    <w:rsid w:val="00B7172D"/>
    <w:rsid w:val="00B72342"/>
    <w:rsid w:val="00B72F99"/>
    <w:rsid w:val="00B740EE"/>
    <w:rsid w:val="00B74841"/>
    <w:rsid w:val="00B75406"/>
    <w:rsid w:val="00B76D72"/>
    <w:rsid w:val="00B8012D"/>
    <w:rsid w:val="00B8071D"/>
    <w:rsid w:val="00B81000"/>
    <w:rsid w:val="00B81D12"/>
    <w:rsid w:val="00B83FF1"/>
    <w:rsid w:val="00B844CE"/>
    <w:rsid w:val="00B84AAE"/>
    <w:rsid w:val="00B84B2E"/>
    <w:rsid w:val="00B85380"/>
    <w:rsid w:val="00B90C95"/>
    <w:rsid w:val="00B92380"/>
    <w:rsid w:val="00B93ACC"/>
    <w:rsid w:val="00B9410E"/>
    <w:rsid w:val="00B9449E"/>
    <w:rsid w:val="00B95CCD"/>
    <w:rsid w:val="00B9685A"/>
    <w:rsid w:val="00BA0719"/>
    <w:rsid w:val="00BA0974"/>
    <w:rsid w:val="00BA0E36"/>
    <w:rsid w:val="00BA254D"/>
    <w:rsid w:val="00BA2E09"/>
    <w:rsid w:val="00BA4011"/>
    <w:rsid w:val="00BA46A8"/>
    <w:rsid w:val="00BA4E4A"/>
    <w:rsid w:val="00BA4F5C"/>
    <w:rsid w:val="00BA7398"/>
    <w:rsid w:val="00BB099F"/>
    <w:rsid w:val="00BB38FF"/>
    <w:rsid w:val="00BB4D89"/>
    <w:rsid w:val="00BB57C9"/>
    <w:rsid w:val="00BB675D"/>
    <w:rsid w:val="00BB688A"/>
    <w:rsid w:val="00BC0241"/>
    <w:rsid w:val="00BC08C8"/>
    <w:rsid w:val="00BC0900"/>
    <w:rsid w:val="00BC2E88"/>
    <w:rsid w:val="00BC3951"/>
    <w:rsid w:val="00BC4233"/>
    <w:rsid w:val="00BC4907"/>
    <w:rsid w:val="00BC6282"/>
    <w:rsid w:val="00BD42F4"/>
    <w:rsid w:val="00BD4968"/>
    <w:rsid w:val="00BD4B23"/>
    <w:rsid w:val="00BD5483"/>
    <w:rsid w:val="00BD6BD9"/>
    <w:rsid w:val="00BE05DC"/>
    <w:rsid w:val="00BE05F5"/>
    <w:rsid w:val="00BE113B"/>
    <w:rsid w:val="00BE1265"/>
    <w:rsid w:val="00BE15C9"/>
    <w:rsid w:val="00BE2478"/>
    <w:rsid w:val="00BE2743"/>
    <w:rsid w:val="00BE3D16"/>
    <w:rsid w:val="00BE4954"/>
    <w:rsid w:val="00BE4D7C"/>
    <w:rsid w:val="00BE5EE6"/>
    <w:rsid w:val="00BE6202"/>
    <w:rsid w:val="00BE6C28"/>
    <w:rsid w:val="00BE71BE"/>
    <w:rsid w:val="00BE7EEE"/>
    <w:rsid w:val="00BF0552"/>
    <w:rsid w:val="00BF2395"/>
    <w:rsid w:val="00BF27A1"/>
    <w:rsid w:val="00BF2CA5"/>
    <w:rsid w:val="00BF405F"/>
    <w:rsid w:val="00BF41D2"/>
    <w:rsid w:val="00BF75A0"/>
    <w:rsid w:val="00C003FC"/>
    <w:rsid w:val="00C0122B"/>
    <w:rsid w:val="00C029C0"/>
    <w:rsid w:val="00C02B03"/>
    <w:rsid w:val="00C04202"/>
    <w:rsid w:val="00C04B56"/>
    <w:rsid w:val="00C0525F"/>
    <w:rsid w:val="00C05D6E"/>
    <w:rsid w:val="00C078CF"/>
    <w:rsid w:val="00C07A11"/>
    <w:rsid w:val="00C07AB1"/>
    <w:rsid w:val="00C11143"/>
    <w:rsid w:val="00C11967"/>
    <w:rsid w:val="00C1204A"/>
    <w:rsid w:val="00C14E8A"/>
    <w:rsid w:val="00C151FB"/>
    <w:rsid w:val="00C1527A"/>
    <w:rsid w:val="00C15668"/>
    <w:rsid w:val="00C16B68"/>
    <w:rsid w:val="00C173AE"/>
    <w:rsid w:val="00C20619"/>
    <w:rsid w:val="00C20EAF"/>
    <w:rsid w:val="00C21001"/>
    <w:rsid w:val="00C211F8"/>
    <w:rsid w:val="00C217E1"/>
    <w:rsid w:val="00C22748"/>
    <w:rsid w:val="00C22772"/>
    <w:rsid w:val="00C22990"/>
    <w:rsid w:val="00C22ED9"/>
    <w:rsid w:val="00C2306A"/>
    <w:rsid w:val="00C23587"/>
    <w:rsid w:val="00C2503B"/>
    <w:rsid w:val="00C25F8A"/>
    <w:rsid w:val="00C26035"/>
    <w:rsid w:val="00C266A8"/>
    <w:rsid w:val="00C26C17"/>
    <w:rsid w:val="00C27134"/>
    <w:rsid w:val="00C30804"/>
    <w:rsid w:val="00C3080D"/>
    <w:rsid w:val="00C30FE9"/>
    <w:rsid w:val="00C329EE"/>
    <w:rsid w:val="00C32CDE"/>
    <w:rsid w:val="00C335C6"/>
    <w:rsid w:val="00C35EBF"/>
    <w:rsid w:val="00C36136"/>
    <w:rsid w:val="00C37066"/>
    <w:rsid w:val="00C3782E"/>
    <w:rsid w:val="00C40410"/>
    <w:rsid w:val="00C40E9C"/>
    <w:rsid w:val="00C41A1C"/>
    <w:rsid w:val="00C45F94"/>
    <w:rsid w:val="00C466A4"/>
    <w:rsid w:val="00C469A5"/>
    <w:rsid w:val="00C4797C"/>
    <w:rsid w:val="00C47A3B"/>
    <w:rsid w:val="00C51F5E"/>
    <w:rsid w:val="00C521DD"/>
    <w:rsid w:val="00C57494"/>
    <w:rsid w:val="00C57F62"/>
    <w:rsid w:val="00C64DA5"/>
    <w:rsid w:val="00C70F62"/>
    <w:rsid w:val="00C73B37"/>
    <w:rsid w:val="00C74E85"/>
    <w:rsid w:val="00C76D96"/>
    <w:rsid w:val="00C773A2"/>
    <w:rsid w:val="00C814CE"/>
    <w:rsid w:val="00C8150A"/>
    <w:rsid w:val="00C81546"/>
    <w:rsid w:val="00C816E9"/>
    <w:rsid w:val="00C82996"/>
    <w:rsid w:val="00C84037"/>
    <w:rsid w:val="00C842CC"/>
    <w:rsid w:val="00C84DFE"/>
    <w:rsid w:val="00C856FC"/>
    <w:rsid w:val="00C8596A"/>
    <w:rsid w:val="00C86F0E"/>
    <w:rsid w:val="00C87FAD"/>
    <w:rsid w:val="00C906B3"/>
    <w:rsid w:val="00C90E0A"/>
    <w:rsid w:val="00C914B8"/>
    <w:rsid w:val="00C9158D"/>
    <w:rsid w:val="00C91BF3"/>
    <w:rsid w:val="00C94FDB"/>
    <w:rsid w:val="00C9515C"/>
    <w:rsid w:val="00C9712D"/>
    <w:rsid w:val="00CA02C1"/>
    <w:rsid w:val="00CA1FF5"/>
    <w:rsid w:val="00CA26EA"/>
    <w:rsid w:val="00CA3035"/>
    <w:rsid w:val="00CA3704"/>
    <w:rsid w:val="00CA3DCB"/>
    <w:rsid w:val="00CA4B69"/>
    <w:rsid w:val="00CA788E"/>
    <w:rsid w:val="00CA7B97"/>
    <w:rsid w:val="00CB1BDC"/>
    <w:rsid w:val="00CB3247"/>
    <w:rsid w:val="00CB44A6"/>
    <w:rsid w:val="00CB520D"/>
    <w:rsid w:val="00CB58B0"/>
    <w:rsid w:val="00CC0BC2"/>
    <w:rsid w:val="00CC13C8"/>
    <w:rsid w:val="00CC1920"/>
    <w:rsid w:val="00CC1F56"/>
    <w:rsid w:val="00CC2443"/>
    <w:rsid w:val="00CC2767"/>
    <w:rsid w:val="00CC2A57"/>
    <w:rsid w:val="00CC2F07"/>
    <w:rsid w:val="00CC4420"/>
    <w:rsid w:val="00CD0650"/>
    <w:rsid w:val="00CD114C"/>
    <w:rsid w:val="00CD133A"/>
    <w:rsid w:val="00CD2D25"/>
    <w:rsid w:val="00CD3A92"/>
    <w:rsid w:val="00CD4868"/>
    <w:rsid w:val="00CD4FFB"/>
    <w:rsid w:val="00CD62F7"/>
    <w:rsid w:val="00CE137B"/>
    <w:rsid w:val="00CE15B9"/>
    <w:rsid w:val="00CE15F7"/>
    <w:rsid w:val="00CE19B6"/>
    <w:rsid w:val="00CE2651"/>
    <w:rsid w:val="00CE283C"/>
    <w:rsid w:val="00CE3D63"/>
    <w:rsid w:val="00CE4308"/>
    <w:rsid w:val="00CE5341"/>
    <w:rsid w:val="00CE6A72"/>
    <w:rsid w:val="00CE6FAE"/>
    <w:rsid w:val="00CE7754"/>
    <w:rsid w:val="00CE7B9B"/>
    <w:rsid w:val="00CF15F7"/>
    <w:rsid w:val="00CF1AF5"/>
    <w:rsid w:val="00CF4C2C"/>
    <w:rsid w:val="00CF5306"/>
    <w:rsid w:val="00CF5DE7"/>
    <w:rsid w:val="00D017F1"/>
    <w:rsid w:val="00D0208E"/>
    <w:rsid w:val="00D02FE2"/>
    <w:rsid w:val="00D03515"/>
    <w:rsid w:val="00D038A5"/>
    <w:rsid w:val="00D04090"/>
    <w:rsid w:val="00D04691"/>
    <w:rsid w:val="00D04B01"/>
    <w:rsid w:val="00D0552D"/>
    <w:rsid w:val="00D057A3"/>
    <w:rsid w:val="00D05BF2"/>
    <w:rsid w:val="00D06A1C"/>
    <w:rsid w:val="00D07CC9"/>
    <w:rsid w:val="00D07F38"/>
    <w:rsid w:val="00D10538"/>
    <w:rsid w:val="00D10694"/>
    <w:rsid w:val="00D10B61"/>
    <w:rsid w:val="00D11846"/>
    <w:rsid w:val="00D2160C"/>
    <w:rsid w:val="00D21EA4"/>
    <w:rsid w:val="00D23F54"/>
    <w:rsid w:val="00D24767"/>
    <w:rsid w:val="00D2479B"/>
    <w:rsid w:val="00D25585"/>
    <w:rsid w:val="00D267F9"/>
    <w:rsid w:val="00D31738"/>
    <w:rsid w:val="00D3193C"/>
    <w:rsid w:val="00D31E99"/>
    <w:rsid w:val="00D323D6"/>
    <w:rsid w:val="00D3347D"/>
    <w:rsid w:val="00D3689E"/>
    <w:rsid w:val="00D36AFB"/>
    <w:rsid w:val="00D373AA"/>
    <w:rsid w:val="00D37411"/>
    <w:rsid w:val="00D4022A"/>
    <w:rsid w:val="00D40ADF"/>
    <w:rsid w:val="00D40C75"/>
    <w:rsid w:val="00D42990"/>
    <w:rsid w:val="00D45212"/>
    <w:rsid w:val="00D46DA8"/>
    <w:rsid w:val="00D46FCA"/>
    <w:rsid w:val="00D47048"/>
    <w:rsid w:val="00D505D3"/>
    <w:rsid w:val="00D50B85"/>
    <w:rsid w:val="00D50EA1"/>
    <w:rsid w:val="00D53215"/>
    <w:rsid w:val="00D53556"/>
    <w:rsid w:val="00D5397A"/>
    <w:rsid w:val="00D55055"/>
    <w:rsid w:val="00D556B0"/>
    <w:rsid w:val="00D5595C"/>
    <w:rsid w:val="00D5777E"/>
    <w:rsid w:val="00D609AD"/>
    <w:rsid w:val="00D60D43"/>
    <w:rsid w:val="00D64400"/>
    <w:rsid w:val="00D644FF"/>
    <w:rsid w:val="00D6732C"/>
    <w:rsid w:val="00D67428"/>
    <w:rsid w:val="00D71506"/>
    <w:rsid w:val="00D72A98"/>
    <w:rsid w:val="00D72B28"/>
    <w:rsid w:val="00D734EA"/>
    <w:rsid w:val="00D74A92"/>
    <w:rsid w:val="00D75816"/>
    <w:rsid w:val="00D75E02"/>
    <w:rsid w:val="00D75FE3"/>
    <w:rsid w:val="00D76947"/>
    <w:rsid w:val="00D76A02"/>
    <w:rsid w:val="00D8196B"/>
    <w:rsid w:val="00D82166"/>
    <w:rsid w:val="00D82770"/>
    <w:rsid w:val="00D82AEB"/>
    <w:rsid w:val="00D8627A"/>
    <w:rsid w:val="00D86C59"/>
    <w:rsid w:val="00D86F99"/>
    <w:rsid w:val="00D87FD8"/>
    <w:rsid w:val="00D91FE5"/>
    <w:rsid w:val="00D94032"/>
    <w:rsid w:val="00D948AD"/>
    <w:rsid w:val="00D959BF"/>
    <w:rsid w:val="00D96E77"/>
    <w:rsid w:val="00DA11C5"/>
    <w:rsid w:val="00DA2968"/>
    <w:rsid w:val="00DA3096"/>
    <w:rsid w:val="00DA4794"/>
    <w:rsid w:val="00DA4DFA"/>
    <w:rsid w:val="00DA5997"/>
    <w:rsid w:val="00DA78AC"/>
    <w:rsid w:val="00DA7F59"/>
    <w:rsid w:val="00DB0B11"/>
    <w:rsid w:val="00DB2B63"/>
    <w:rsid w:val="00DB3CAC"/>
    <w:rsid w:val="00DB3E07"/>
    <w:rsid w:val="00DB4496"/>
    <w:rsid w:val="00DB619F"/>
    <w:rsid w:val="00DC1C7E"/>
    <w:rsid w:val="00DC31F2"/>
    <w:rsid w:val="00DC3579"/>
    <w:rsid w:val="00DC44D6"/>
    <w:rsid w:val="00DC490B"/>
    <w:rsid w:val="00DC4CE8"/>
    <w:rsid w:val="00DC61D3"/>
    <w:rsid w:val="00DC6B16"/>
    <w:rsid w:val="00DC7330"/>
    <w:rsid w:val="00DD0C27"/>
    <w:rsid w:val="00DD13E3"/>
    <w:rsid w:val="00DD1B98"/>
    <w:rsid w:val="00DD388A"/>
    <w:rsid w:val="00DD3EC7"/>
    <w:rsid w:val="00DD5644"/>
    <w:rsid w:val="00DD589C"/>
    <w:rsid w:val="00DD74E9"/>
    <w:rsid w:val="00DE0FC8"/>
    <w:rsid w:val="00DE1CE2"/>
    <w:rsid w:val="00DE5E62"/>
    <w:rsid w:val="00DE682E"/>
    <w:rsid w:val="00DE7899"/>
    <w:rsid w:val="00DF0946"/>
    <w:rsid w:val="00DF3BBC"/>
    <w:rsid w:val="00DF662F"/>
    <w:rsid w:val="00DF6BA5"/>
    <w:rsid w:val="00DF7DAB"/>
    <w:rsid w:val="00DF7E55"/>
    <w:rsid w:val="00E007E1"/>
    <w:rsid w:val="00E00E2E"/>
    <w:rsid w:val="00E00FA7"/>
    <w:rsid w:val="00E03034"/>
    <w:rsid w:val="00E035FB"/>
    <w:rsid w:val="00E04CE5"/>
    <w:rsid w:val="00E053A7"/>
    <w:rsid w:val="00E117EE"/>
    <w:rsid w:val="00E11ED8"/>
    <w:rsid w:val="00E1201E"/>
    <w:rsid w:val="00E13499"/>
    <w:rsid w:val="00E1464D"/>
    <w:rsid w:val="00E14A61"/>
    <w:rsid w:val="00E1565D"/>
    <w:rsid w:val="00E15CB6"/>
    <w:rsid w:val="00E163AD"/>
    <w:rsid w:val="00E166CA"/>
    <w:rsid w:val="00E175D4"/>
    <w:rsid w:val="00E17924"/>
    <w:rsid w:val="00E17B23"/>
    <w:rsid w:val="00E20CAE"/>
    <w:rsid w:val="00E21C65"/>
    <w:rsid w:val="00E223E1"/>
    <w:rsid w:val="00E236CC"/>
    <w:rsid w:val="00E25F4F"/>
    <w:rsid w:val="00E25F5A"/>
    <w:rsid w:val="00E2670F"/>
    <w:rsid w:val="00E27487"/>
    <w:rsid w:val="00E27C03"/>
    <w:rsid w:val="00E33871"/>
    <w:rsid w:val="00E340B4"/>
    <w:rsid w:val="00E34456"/>
    <w:rsid w:val="00E34642"/>
    <w:rsid w:val="00E3591F"/>
    <w:rsid w:val="00E35B3E"/>
    <w:rsid w:val="00E36C44"/>
    <w:rsid w:val="00E40248"/>
    <w:rsid w:val="00E404B5"/>
    <w:rsid w:val="00E40A52"/>
    <w:rsid w:val="00E43542"/>
    <w:rsid w:val="00E439F3"/>
    <w:rsid w:val="00E4496F"/>
    <w:rsid w:val="00E45782"/>
    <w:rsid w:val="00E45CB2"/>
    <w:rsid w:val="00E45D27"/>
    <w:rsid w:val="00E465AC"/>
    <w:rsid w:val="00E47399"/>
    <w:rsid w:val="00E47928"/>
    <w:rsid w:val="00E504A8"/>
    <w:rsid w:val="00E512E8"/>
    <w:rsid w:val="00E51A64"/>
    <w:rsid w:val="00E5346D"/>
    <w:rsid w:val="00E53D84"/>
    <w:rsid w:val="00E5522B"/>
    <w:rsid w:val="00E55B2E"/>
    <w:rsid w:val="00E61B44"/>
    <w:rsid w:val="00E61D51"/>
    <w:rsid w:val="00E63C8D"/>
    <w:rsid w:val="00E66293"/>
    <w:rsid w:val="00E7057B"/>
    <w:rsid w:val="00E71380"/>
    <w:rsid w:val="00E714AB"/>
    <w:rsid w:val="00E71623"/>
    <w:rsid w:val="00E72EE5"/>
    <w:rsid w:val="00E7418D"/>
    <w:rsid w:val="00E7534E"/>
    <w:rsid w:val="00E76CF0"/>
    <w:rsid w:val="00E76FE2"/>
    <w:rsid w:val="00E77E45"/>
    <w:rsid w:val="00E8060E"/>
    <w:rsid w:val="00E8159D"/>
    <w:rsid w:val="00E81FA4"/>
    <w:rsid w:val="00E837D7"/>
    <w:rsid w:val="00E85021"/>
    <w:rsid w:val="00E85539"/>
    <w:rsid w:val="00E8779A"/>
    <w:rsid w:val="00E90FB9"/>
    <w:rsid w:val="00E920EA"/>
    <w:rsid w:val="00E93319"/>
    <w:rsid w:val="00E944F7"/>
    <w:rsid w:val="00E9458C"/>
    <w:rsid w:val="00E94A9D"/>
    <w:rsid w:val="00E94B2C"/>
    <w:rsid w:val="00E967BF"/>
    <w:rsid w:val="00EA196E"/>
    <w:rsid w:val="00EA34E8"/>
    <w:rsid w:val="00EA351E"/>
    <w:rsid w:val="00EA3702"/>
    <w:rsid w:val="00EA48E6"/>
    <w:rsid w:val="00EA642D"/>
    <w:rsid w:val="00EA69B8"/>
    <w:rsid w:val="00EA6BD6"/>
    <w:rsid w:val="00EA7AB4"/>
    <w:rsid w:val="00EB57FB"/>
    <w:rsid w:val="00EB586B"/>
    <w:rsid w:val="00EB592E"/>
    <w:rsid w:val="00EB6129"/>
    <w:rsid w:val="00EB793F"/>
    <w:rsid w:val="00EC05DF"/>
    <w:rsid w:val="00EC0A5A"/>
    <w:rsid w:val="00EC0E41"/>
    <w:rsid w:val="00EC2701"/>
    <w:rsid w:val="00EC4A5B"/>
    <w:rsid w:val="00EC6F2C"/>
    <w:rsid w:val="00EC79DB"/>
    <w:rsid w:val="00ED00B9"/>
    <w:rsid w:val="00ED0DD1"/>
    <w:rsid w:val="00ED11BB"/>
    <w:rsid w:val="00ED1E35"/>
    <w:rsid w:val="00ED3637"/>
    <w:rsid w:val="00ED3DEE"/>
    <w:rsid w:val="00ED52C5"/>
    <w:rsid w:val="00ED5CA1"/>
    <w:rsid w:val="00ED60CC"/>
    <w:rsid w:val="00ED659C"/>
    <w:rsid w:val="00ED6809"/>
    <w:rsid w:val="00ED6927"/>
    <w:rsid w:val="00ED6EDA"/>
    <w:rsid w:val="00ED7050"/>
    <w:rsid w:val="00EE12AC"/>
    <w:rsid w:val="00EE1942"/>
    <w:rsid w:val="00EE1EC4"/>
    <w:rsid w:val="00EE2373"/>
    <w:rsid w:val="00EE23D8"/>
    <w:rsid w:val="00EE2E14"/>
    <w:rsid w:val="00EE45B7"/>
    <w:rsid w:val="00EE5A3D"/>
    <w:rsid w:val="00EE6378"/>
    <w:rsid w:val="00EF04C9"/>
    <w:rsid w:val="00EF0536"/>
    <w:rsid w:val="00EF1F6A"/>
    <w:rsid w:val="00EF450F"/>
    <w:rsid w:val="00EF5248"/>
    <w:rsid w:val="00EF5988"/>
    <w:rsid w:val="00EF69D4"/>
    <w:rsid w:val="00EF6F00"/>
    <w:rsid w:val="00EF7CEA"/>
    <w:rsid w:val="00F00DC2"/>
    <w:rsid w:val="00F02943"/>
    <w:rsid w:val="00F02A14"/>
    <w:rsid w:val="00F02CA2"/>
    <w:rsid w:val="00F0401E"/>
    <w:rsid w:val="00F063FE"/>
    <w:rsid w:val="00F07A86"/>
    <w:rsid w:val="00F07AFA"/>
    <w:rsid w:val="00F1165E"/>
    <w:rsid w:val="00F11BD3"/>
    <w:rsid w:val="00F1355A"/>
    <w:rsid w:val="00F1437E"/>
    <w:rsid w:val="00F147D5"/>
    <w:rsid w:val="00F15148"/>
    <w:rsid w:val="00F17123"/>
    <w:rsid w:val="00F178C6"/>
    <w:rsid w:val="00F207A5"/>
    <w:rsid w:val="00F215A1"/>
    <w:rsid w:val="00F23E90"/>
    <w:rsid w:val="00F2456B"/>
    <w:rsid w:val="00F24995"/>
    <w:rsid w:val="00F24F09"/>
    <w:rsid w:val="00F2512D"/>
    <w:rsid w:val="00F25527"/>
    <w:rsid w:val="00F25F6D"/>
    <w:rsid w:val="00F26373"/>
    <w:rsid w:val="00F26B87"/>
    <w:rsid w:val="00F306FD"/>
    <w:rsid w:val="00F31334"/>
    <w:rsid w:val="00F325A5"/>
    <w:rsid w:val="00F32BB0"/>
    <w:rsid w:val="00F33A5C"/>
    <w:rsid w:val="00F344F9"/>
    <w:rsid w:val="00F35D2E"/>
    <w:rsid w:val="00F4199B"/>
    <w:rsid w:val="00F427D7"/>
    <w:rsid w:val="00F428E3"/>
    <w:rsid w:val="00F4350D"/>
    <w:rsid w:val="00F44B14"/>
    <w:rsid w:val="00F46600"/>
    <w:rsid w:val="00F4737C"/>
    <w:rsid w:val="00F47E3D"/>
    <w:rsid w:val="00F47F16"/>
    <w:rsid w:val="00F51846"/>
    <w:rsid w:val="00F52E0E"/>
    <w:rsid w:val="00F53ECC"/>
    <w:rsid w:val="00F5578C"/>
    <w:rsid w:val="00F574EE"/>
    <w:rsid w:val="00F60088"/>
    <w:rsid w:val="00F60265"/>
    <w:rsid w:val="00F61173"/>
    <w:rsid w:val="00F62043"/>
    <w:rsid w:val="00F63514"/>
    <w:rsid w:val="00F63E7A"/>
    <w:rsid w:val="00F64154"/>
    <w:rsid w:val="00F6557F"/>
    <w:rsid w:val="00F67B92"/>
    <w:rsid w:val="00F67BCC"/>
    <w:rsid w:val="00F70663"/>
    <w:rsid w:val="00F71024"/>
    <w:rsid w:val="00F71BF6"/>
    <w:rsid w:val="00F73F76"/>
    <w:rsid w:val="00F74D53"/>
    <w:rsid w:val="00F75981"/>
    <w:rsid w:val="00F760D2"/>
    <w:rsid w:val="00F77040"/>
    <w:rsid w:val="00F770D2"/>
    <w:rsid w:val="00F77FEA"/>
    <w:rsid w:val="00F8139D"/>
    <w:rsid w:val="00F8139E"/>
    <w:rsid w:val="00F813B0"/>
    <w:rsid w:val="00F813E0"/>
    <w:rsid w:val="00F84FB9"/>
    <w:rsid w:val="00F85199"/>
    <w:rsid w:val="00F8594A"/>
    <w:rsid w:val="00F86361"/>
    <w:rsid w:val="00F86530"/>
    <w:rsid w:val="00F87910"/>
    <w:rsid w:val="00F9201D"/>
    <w:rsid w:val="00F92289"/>
    <w:rsid w:val="00F92C7E"/>
    <w:rsid w:val="00F9444B"/>
    <w:rsid w:val="00F94D14"/>
    <w:rsid w:val="00F94E3C"/>
    <w:rsid w:val="00F95750"/>
    <w:rsid w:val="00F96E5A"/>
    <w:rsid w:val="00FA04CF"/>
    <w:rsid w:val="00FA1822"/>
    <w:rsid w:val="00FA2978"/>
    <w:rsid w:val="00FA2C1C"/>
    <w:rsid w:val="00FA7830"/>
    <w:rsid w:val="00FB0D97"/>
    <w:rsid w:val="00FB65E6"/>
    <w:rsid w:val="00FC134E"/>
    <w:rsid w:val="00FC13A9"/>
    <w:rsid w:val="00FC2967"/>
    <w:rsid w:val="00FC3ADC"/>
    <w:rsid w:val="00FC428A"/>
    <w:rsid w:val="00FC6514"/>
    <w:rsid w:val="00FC68D3"/>
    <w:rsid w:val="00FC6E2C"/>
    <w:rsid w:val="00FD12E0"/>
    <w:rsid w:val="00FD211E"/>
    <w:rsid w:val="00FD2F0E"/>
    <w:rsid w:val="00FD3040"/>
    <w:rsid w:val="00FD3AE2"/>
    <w:rsid w:val="00FD4FB4"/>
    <w:rsid w:val="00FD775A"/>
    <w:rsid w:val="00FE0FAE"/>
    <w:rsid w:val="00FE23FC"/>
    <w:rsid w:val="00FE2A72"/>
    <w:rsid w:val="00FE2BB5"/>
    <w:rsid w:val="00FE2CB8"/>
    <w:rsid w:val="00FE2D79"/>
    <w:rsid w:val="00FE2DEC"/>
    <w:rsid w:val="00FE46DF"/>
    <w:rsid w:val="00FE5D7F"/>
    <w:rsid w:val="00FE5F1E"/>
    <w:rsid w:val="00FE6B76"/>
    <w:rsid w:val="00FE6BD4"/>
    <w:rsid w:val="00FE7A16"/>
    <w:rsid w:val="00FF3295"/>
    <w:rsid w:val="00FF4DAB"/>
    <w:rsid w:val="00FF519B"/>
    <w:rsid w:val="00FF68CD"/>
    <w:rsid w:val="00FF7A58"/>
    <w:rsid w:val="00FF7CB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7CC6"/>
  <w15:chartTrackingRefBased/>
  <w15:docId w15:val="{1F8C0F9B-5081-4E0F-B23D-A4CF12F8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rdia New" w:eastAsiaTheme="minorHAnsi" w:hAnsi="Cordia New" w:cstheme="minorBidi"/>
        <w:sz w:val="32"/>
        <w:szCs w:val="28"/>
        <w:lang w:val="en-AU"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4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41B1"/>
    <w:pPr>
      <w:ind w:left="720"/>
      <w:contextualSpacing/>
    </w:pPr>
  </w:style>
  <w:style w:type="character" w:styleId="Hyperlink">
    <w:name w:val="Hyperlink"/>
    <w:basedOn w:val="DefaultParagraphFont"/>
    <w:uiPriority w:val="99"/>
    <w:unhideWhenUsed/>
    <w:rsid w:val="00253437"/>
    <w:rPr>
      <w:color w:val="0000FF"/>
      <w:u w:val="single"/>
    </w:rPr>
  </w:style>
  <w:style w:type="character" w:styleId="CommentReference">
    <w:name w:val="annotation reference"/>
    <w:basedOn w:val="DefaultParagraphFont"/>
    <w:uiPriority w:val="99"/>
    <w:semiHidden/>
    <w:unhideWhenUsed/>
    <w:rsid w:val="000002B9"/>
    <w:rPr>
      <w:sz w:val="16"/>
      <w:szCs w:val="16"/>
    </w:rPr>
  </w:style>
  <w:style w:type="paragraph" w:styleId="CommentText">
    <w:name w:val="annotation text"/>
    <w:basedOn w:val="Normal"/>
    <w:link w:val="CommentTextChar"/>
    <w:uiPriority w:val="99"/>
    <w:semiHidden/>
    <w:unhideWhenUsed/>
    <w:rsid w:val="000002B9"/>
    <w:rPr>
      <w:sz w:val="20"/>
      <w:szCs w:val="25"/>
    </w:rPr>
  </w:style>
  <w:style w:type="character" w:customStyle="1" w:styleId="CommentTextChar">
    <w:name w:val="Comment Text Char"/>
    <w:basedOn w:val="DefaultParagraphFont"/>
    <w:link w:val="CommentText"/>
    <w:uiPriority w:val="99"/>
    <w:semiHidden/>
    <w:rsid w:val="000002B9"/>
    <w:rPr>
      <w:sz w:val="20"/>
      <w:szCs w:val="25"/>
    </w:rPr>
  </w:style>
  <w:style w:type="paragraph" w:styleId="CommentSubject">
    <w:name w:val="annotation subject"/>
    <w:basedOn w:val="CommentText"/>
    <w:next w:val="CommentText"/>
    <w:link w:val="CommentSubjectChar"/>
    <w:uiPriority w:val="99"/>
    <w:semiHidden/>
    <w:unhideWhenUsed/>
    <w:rsid w:val="000002B9"/>
    <w:rPr>
      <w:b/>
      <w:bCs/>
    </w:rPr>
  </w:style>
  <w:style w:type="character" w:customStyle="1" w:styleId="CommentSubjectChar">
    <w:name w:val="Comment Subject Char"/>
    <w:basedOn w:val="CommentTextChar"/>
    <w:link w:val="CommentSubject"/>
    <w:uiPriority w:val="99"/>
    <w:semiHidden/>
    <w:rsid w:val="000002B9"/>
    <w:rPr>
      <w:b/>
      <w:bCs/>
      <w:sz w:val="20"/>
      <w:szCs w:val="25"/>
    </w:rPr>
  </w:style>
  <w:style w:type="paragraph" w:styleId="BalloonText">
    <w:name w:val="Balloon Text"/>
    <w:basedOn w:val="Normal"/>
    <w:link w:val="BalloonTextChar"/>
    <w:uiPriority w:val="99"/>
    <w:semiHidden/>
    <w:unhideWhenUsed/>
    <w:rsid w:val="000002B9"/>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002B9"/>
    <w:rPr>
      <w:rFonts w:ascii="Segoe UI" w:hAnsi="Segoe UI" w:cs="Angsana New"/>
      <w:sz w:val="18"/>
      <w:szCs w:val="22"/>
    </w:rPr>
  </w:style>
  <w:style w:type="character" w:customStyle="1" w:styleId="UnresolvedMention1">
    <w:name w:val="Unresolved Mention1"/>
    <w:basedOn w:val="DefaultParagraphFont"/>
    <w:uiPriority w:val="99"/>
    <w:semiHidden/>
    <w:unhideWhenUsed/>
    <w:rsid w:val="00AF1158"/>
    <w:rPr>
      <w:color w:val="605E5C"/>
      <w:shd w:val="clear" w:color="auto" w:fill="E1DFDD"/>
    </w:rPr>
  </w:style>
  <w:style w:type="paragraph" w:styleId="Revision">
    <w:name w:val="Revision"/>
    <w:hidden/>
    <w:uiPriority w:val="99"/>
    <w:semiHidden/>
    <w:rsid w:val="00406F54"/>
  </w:style>
  <w:style w:type="character" w:styleId="FollowedHyperlink">
    <w:name w:val="FollowedHyperlink"/>
    <w:basedOn w:val="DefaultParagraphFont"/>
    <w:uiPriority w:val="99"/>
    <w:semiHidden/>
    <w:unhideWhenUsed/>
    <w:rsid w:val="00E34642"/>
    <w:rPr>
      <w:color w:val="954F72" w:themeColor="followedHyperlink"/>
      <w:u w:val="single"/>
    </w:rPr>
  </w:style>
  <w:style w:type="paragraph" w:styleId="NormalWeb">
    <w:name w:val="Normal (Web)"/>
    <w:basedOn w:val="Normal"/>
    <w:uiPriority w:val="99"/>
    <w:semiHidden/>
    <w:unhideWhenUsed/>
    <w:rsid w:val="00AC412D"/>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172969">
      <w:bodyDiv w:val="1"/>
      <w:marLeft w:val="0"/>
      <w:marRight w:val="0"/>
      <w:marTop w:val="0"/>
      <w:marBottom w:val="0"/>
      <w:divBdr>
        <w:top w:val="none" w:sz="0" w:space="0" w:color="auto"/>
        <w:left w:val="none" w:sz="0" w:space="0" w:color="auto"/>
        <w:bottom w:val="none" w:sz="0" w:space="0" w:color="auto"/>
        <w:right w:val="none" w:sz="0" w:space="0" w:color="auto"/>
      </w:divBdr>
      <w:divsChild>
        <w:div w:id="227620901">
          <w:marLeft w:val="0"/>
          <w:marRight w:val="0"/>
          <w:marTop w:val="0"/>
          <w:marBottom w:val="300"/>
          <w:divBdr>
            <w:top w:val="none" w:sz="0" w:space="0" w:color="auto"/>
            <w:left w:val="none" w:sz="0" w:space="0" w:color="auto"/>
            <w:bottom w:val="none" w:sz="0" w:space="0" w:color="auto"/>
            <w:right w:val="none" w:sz="0" w:space="0" w:color="auto"/>
          </w:divBdr>
          <w:divsChild>
            <w:div w:id="1592355414">
              <w:marLeft w:val="0"/>
              <w:marRight w:val="0"/>
              <w:marTop w:val="0"/>
              <w:marBottom w:val="0"/>
              <w:divBdr>
                <w:top w:val="none" w:sz="0" w:space="0" w:color="auto"/>
                <w:left w:val="none" w:sz="0" w:space="0" w:color="auto"/>
                <w:bottom w:val="none" w:sz="0" w:space="0" w:color="auto"/>
                <w:right w:val="none" w:sz="0" w:space="0" w:color="auto"/>
              </w:divBdr>
            </w:div>
          </w:divsChild>
        </w:div>
        <w:div w:id="1663467429">
          <w:marLeft w:val="0"/>
          <w:marRight w:val="0"/>
          <w:marTop w:val="0"/>
          <w:marBottom w:val="0"/>
          <w:divBdr>
            <w:top w:val="none" w:sz="0" w:space="0" w:color="auto"/>
            <w:left w:val="none" w:sz="0" w:space="0" w:color="auto"/>
            <w:bottom w:val="none" w:sz="0" w:space="0" w:color="auto"/>
            <w:right w:val="none" w:sz="0" w:space="0" w:color="auto"/>
          </w:divBdr>
          <w:divsChild>
            <w:div w:id="6263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110">
      <w:bodyDiv w:val="1"/>
      <w:marLeft w:val="0"/>
      <w:marRight w:val="0"/>
      <w:marTop w:val="0"/>
      <w:marBottom w:val="0"/>
      <w:divBdr>
        <w:top w:val="none" w:sz="0" w:space="0" w:color="auto"/>
        <w:left w:val="none" w:sz="0" w:space="0" w:color="auto"/>
        <w:bottom w:val="none" w:sz="0" w:space="0" w:color="auto"/>
        <w:right w:val="none" w:sz="0" w:space="0" w:color="auto"/>
      </w:divBdr>
    </w:div>
    <w:div w:id="721052319">
      <w:bodyDiv w:val="1"/>
      <w:marLeft w:val="0"/>
      <w:marRight w:val="0"/>
      <w:marTop w:val="0"/>
      <w:marBottom w:val="0"/>
      <w:divBdr>
        <w:top w:val="none" w:sz="0" w:space="0" w:color="auto"/>
        <w:left w:val="none" w:sz="0" w:space="0" w:color="auto"/>
        <w:bottom w:val="none" w:sz="0" w:space="0" w:color="auto"/>
        <w:right w:val="none" w:sz="0" w:space="0" w:color="auto"/>
      </w:divBdr>
    </w:div>
    <w:div w:id="833645485">
      <w:bodyDiv w:val="1"/>
      <w:marLeft w:val="0"/>
      <w:marRight w:val="0"/>
      <w:marTop w:val="0"/>
      <w:marBottom w:val="0"/>
      <w:divBdr>
        <w:top w:val="none" w:sz="0" w:space="0" w:color="auto"/>
        <w:left w:val="none" w:sz="0" w:space="0" w:color="auto"/>
        <w:bottom w:val="none" w:sz="0" w:space="0" w:color="auto"/>
        <w:right w:val="none" w:sz="0" w:space="0" w:color="auto"/>
      </w:divBdr>
    </w:div>
    <w:div w:id="960503066">
      <w:bodyDiv w:val="1"/>
      <w:marLeft w:val="0"/>
      <w:marRight w:val="0"/>
      <w:marTop w:val="0"/>
      <w:marBottom w:val="0"/>
      <w:divBdr>
        <w:top w:val="none" w:sz="0" w:space="0" w:color="auto"/>
        <w:left w:val="none" w:sz="0" w:space="0" w:color="auto"/>
        <w:bottom w:val="none" w:sz="0" w:space="0" w:color="auto"/>
        <w:right w:val="none" w:sz="0" w:space="0" w:color="auto"/>
      </w:divBdr>
    </w:div>
    <w:div w:id="1031807527">
      <w:bodyDiv w:val="1"/>
      <w:marLeft w:val="0"/>
      <w:marRight w:val="0"/>
      <w:marTop w:val="0"/>
      <w:marBottom w:val="0"/>
      <w:divBdr>
        <w:top w:val="none" w:sz="0" w:space="0" w:color="auto"/>
        <w:left w:val="none" w:sz="0" w:space="0" w:color="auto"/>
        <w:bottom w:val="none" w:sz="0" w:space="0" w:color="auto"/>
        <w:right w:val="none" w:sz="0" w:space="0" w:color="auto"/>
      </w:divBdr>
    </w:div>
    <w:div w:id="1435898582">
      <w:bodyDiv w:val="1"/>
      <w:marLeft w:val="0"/>
      <w:marRight w:val="0"/>
      <w:marTop w:val="0"/>
      <w:marBottom w:val="0"/>
      <w:divBdr>
        <w:top w:val="none" w:sz="0" w:space="0" w:color="auto"/>
        <w:left w:val="none" w:sz="0" w:space="0" w:color="auto"/>
        <w:bottom w:val="none" w:sz="0" w:space="0" w:color="auto"/>
        <w:right w:val="none" w:sz="0" w:space="0" w:color="auto"/>
      </w:divBdr>
    </w:div>
    <w:div w:id="19493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image" Target="media/image4.png"/><Relationship Id="rId68" Type="http://schemas.openxmlformats.org/officeDocument/2006/relationships/oleObject" Target="embeddings/oleObject5.bin"/><Relationship Id="rId76" Type="http://schemas.openxmlformats.org/officeDocument/2006/relationships/oleObject" Target="embeddings/oleObject9.bin"/><Relationship Id="rId7" Type="http://schemas.openxmlformats.org/officeDocument/2006/relationships/hyperlink" Target="about:blank" TargetMode="External"/><Relationship Id="rId71"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image" Target="media/image1.png"/><Relationship Id="rId66" Type="http://schemas.openxmlformats.org/officeDocument/2006/relationships/oleObject" Target="embeddings/oleObject4.bin"/><Relationship Id="rId74" Type="http://schemas.openxmlformats.org/officeDocument/2006/relationships/oleObject" Target="embeddings/oleObject8.bin"/><Relationship Id="rId5" Type="http://schemas.openxmlformats.org/officeDocument/2006/relationships/hyperlink" Target="about:blank" TargetMode="Externa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61" Type="http://schemas.openxmlformats.org/officeDocument/2006/relationships/image" Target="media/image3.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oleObject" Target="embeddings/oleObject1.bin"/><Relationship Id="rId65" Type="http://schemas.openxmlformats.org/officeDocument/2006/relationships/image" Target="media/image5.png"/><Relationship Id="rId73" Type="http://schemas.openxmlformats.org/officeDocument/2006/relationships/image" Target="media/image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oleObject" Target="embeddings/oleObject3.bin"/><Relationship Id="rId69" Type="http://schemas.openxmlformats.org/officeDocument/2006/relationships/image" Target="media/image7.png"/><Relationship Id="rId77" Type="http://schemas.openxmlformats.org/officeDocument/2006/relationships/fontTable" Target="fontTable.xml"/><Relationship Id="rId8" Type="http://schemas.openxmlformats.org/officeDocument/2006/relationships/hyperlink" Target="about:blank" TargetMode="External"/><Relationship Id="rId51" Type="http://schemas.openxmlformats.org/officeDocument/2006/relationships/hyperlink" Target="about:blank" TargetMode="External"/><Relationship Id="rId72"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image" Target="media/image2.png"/><Relationship Id="rId67" Type="http://schemas.openxmlformats.org/officeDocument/2006/relationships/image" Target="media/image6.png"/><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27</Pages>
  <Words>7473</Words>
  <Characters>42598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Sakulratana</dc:creator>
  <cp:keywords/>
  <dc:description/>
  <cp:lastModifiedBy>Pornanong</cp:lastModifiedBy>
  <cp:revision>120</cp:revision>
  <dcterms:created xsi:type="dcterms:W3CDTF">2020-05-07T01:23:00Z</dcterms:created>
  <dcterms:modified xsi:type="dcterms:W3CDTF">2020-05-07T06:00:00Z</dcterms:modified>
</cp:coreProperties>
</file>